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EE" w:rsidRDefault="00FA2CEE" w:rsidP="006B7663">
      <w:pPr>
        <w:spacing w:after="0" w:line="240" w:lineRule="auto"/>
        <w:jc w:val="both"/>
        <w:rPr>
          <w:rFonts w:ascii="Times New Roman" w:eastAsia="Times New Roman" w:hAnsi="Times New Roman" w:cs="Times New Roman"/>
          <w:sz w:val="24"/>
          <w:szCs w:val="24"/>
          <w:lang w:eastAsia="ru-RU"/>
        </w:rPr>
        <w:sectPr w:rsidR="00FA2CEE" w:rsidSect="00FA2CEE">
          <w:pgSz w:w="11906" w:h="16838"/>
          <w:pgMar w:top="720" w:right="720" w:bottom="720" w:left="720" w:header="708" w:footer="708" w:gutter="0"/>
          <w:cols w:space="708"/>
          <w:docGrid w:linePitch="360"/>
        </w:sectPr>
      </w:pPr>
      <w:bookmarkStart w:id="0" w:name="_GoBack"/>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2pt;height:743.4pt">
            <v:imagedata r:id="rId5" o:title="Положение об оплате труда"/>
          </v:shape>
        </w:pict>
      </w:r>
      <w:bookmarkEnd w:id="0"/>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r w:rsidRPr="0029166B">
        <w:rPr>
          <w:rFonts w:ascii="Times New Roman" w:eastAsia="Times New Roman" w:hAnsi="Times New Roman" w:cs="Times New Roman"/>
          <w:sz w:val="24"/>
          <w:szCs w:val="24"/>
          <w:lang w:eastAsia="ru-RU"/>
        </w:rPr>
        <w:t xml:space="preserve">. </w:t>
      </w:r>
      <w:proofErr w:type="spellStart"/>
      <w:r w:rsidRPr="0029166B">
        <w:rPr>
          <w:rFonts w:ascii="Times New Roman" w:eastAsia="Times New Roman" w:hAnsi="Times New Roman" w:cs="Times New Roman"/>
          <w:sz w:val="24"/>
          <w:szCs w:val="24"/>
          <w:lang w:eastAsia="ru-RU"/>
        </w:rPr>
        <w:t>Межразрядные</w:t>
      </w:r>
      <w:proofErr w:type="spellEnd"/>
      <w:r w:rsidRPr="0029166B">
        <w:rPr>
          <w:rFonts w:ascii="Times New Roman" w:eastAsia="Times New Roman" w:hAnsi="Times New Roman" w:cs="Times New Roman"/>
          <w:sz w:val="24"/>
          <w:szCs w:val="24"/>
          <w:lang w:eastAsia="ru-RU"/>
        </w:rPr>
        <w:t xml:space="preserve"> тарифные коэффициенты, тарифные ставки по разрядам тарифной сетки по оплате труда рабочих учреждений устанавливаются в соответствии с приложением N 6 к настоящему Положению.</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29166B">
        <w:rPr>
          <w:rFonts w:ascii="Times New Roman" w:eastAsia="Times New Roman" w:hAnsi="Times New Roman" w:cs="Times New Roman"/>
          <w:sz w:val="24"/>
          <w:szCs w:val="24"/>
          <w:lang w:eastAsia="ru-RU"/>
        </w:rPr>
        <w:t>. Тарифные разряды по профессиям рабочих соответствуют тарифным разрядам Единого тарифно-квалификационного справочника работ и профессий рабочих (далее - ЕТКС).</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29166B">
        <w:rPr>
          <w:rFonts w:ascii="Times New Roman" w:eastAsia="Times New Roman" w:hAnsi="Times New Roman" w:cs="Times New Roman"/>
          <w:sz w:val="24"/>
          <w:szCs w:val="24"/>
          <w:lang w:eastAsia="ru-RU"/>
        </w:rPr>
        <w:t>. Руководителю учреждения предоставляется право устанавливать оплату труда высококвалифицированным рабочим, выполняющим важные и ответственные работы, исходя из 9-10 разрядов тарифной сетки по оплате труда рабочих учреждений в соответствии с приложением N 6 к настоящему Положению.</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29166B">
        <w:rPr>
          <w:rFonts w:ascii="Times New Roman" w:eastAsia="Times New Roman" w:hAnsi="Times New Roman" w:cs="Times New Roman"/>
          <w:sz w:val="24"/>
          <w:szCs w:val="24"/>
          <w:lang w:eastAsia="ru-RU"/>
        </w:rPr>
        <w:t>. Перечень профессий высококвалифицированных рабочих учреждений, занятых на важных и ответственных работах, оплата труда которых может производиться исходя из 9-10 разрядов тарифной сетки по оплате труда рабочих, определяется администрацией городского округа Ступино Московской области .</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Pr="0029166B">
        <w:rPr>
          <w:rFonts w:ascii="Times New Roman" w:eastAsia="Times New Roman" w:hAnsi="Times New Roman" w:cs="Times New Roman"/>
          <w:sz w:val="24"/>
          <w:szCs w:val="24"/>
          <w:lang w:eastAsia="ru-RU"/>
        </w:rPr>
        <w:t>. Педагогическим работникам учреждений в целях содействия обеспечению книгоиздательской продукцией и периодическими изданиями в должностные оклады включена ежемесячная денежная компенсация в размере 100 рублей.</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Pr="0029166B">
        <w:rPr>
          <w:rFonts w:ascii="Times New Roman" w:eastAsia="Times New Roman" w:hAnsi="Times New Roman" w:cs="Times New Roman"/>
          <w:sz w:val="24"/>
          <w:szCs w:val="24"/>
          <w:lang w:eastAsia="ru-RU"/>
        </w:rPr>
        <w:t>. Предельный уровень соотношения средней заработной платы руководителей учреждений и средней заработной платы работников учреждений (без учета заработной платы руководителя учреждения, заместителей руководителя учреждений, главного бухгалтера учреждения) устанавливается за отчетный год в кратности от 1 до 6.</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r w:rsidRPr="0029166B">
        <w:rPr>
          <w:rFonts w:ascii="Times New Roman" w:eastAsia="Times New Roman" w:hAnsi="Times New Roman" w:cs="Times New Roman"/>
          <w:sz w:val="24"/>
          <w:szCs w:val="24"/>
          <w:lang w:eastAsia="ru-RU"/>
        </w:rPr>
        <w:t>. Предельный уровень соотношения средней заработной платы заместителей руководителей учреждений и средней заработной платы работников учреждений устанавливается за отчетный год в кратности от 1 до 4,5.</w:t>
      </w:r>
    </w:p>
    <w:p w:rsidR="0029166B" w:rsidRPr="0029166B" w:rsidRDefault="0029166B" w:rsidP="002916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9166B">
        <w:rPr>
          <w:rFonts w:ascii="Times New Roman" w:eastAsia="Times New Roman" w:hAnsi="Times New Roman" w:cs="Times New Roman"/>
          <w:b/>
          <w:bCs/>
          <w:sz w:val="27"/>
          <w:szCs w:val="27"/>
          <w:lang w:eastAsia="ru-RU"/>
        </w:rPr>
        <w:t>3. Повышение ставок заработной платы (должностных окладов)</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29166B">
        <w:rPr>
          <w:rFonts w:ascii="Times New Roman" w:eastAsia="Times New Roman" w:hAnsi="Times New Roman" w:cs="Times New Roman"/>
          <w:sz w:val="24"/>
          <w:szCs w:val="24"/>
          <w:lang w:eastAsia="ru-RU"/>
        </w:rPr>
        <w:t>. Ставки заработной платы (должностные оклады), установленные руководящим работникам и специалистам учреждений, повышаются:</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29166B">
        <w:rPr>
          <w:rFonts w:ascii="Times New Roman" w:eastAsia="Times New Roman" w:hAnsi="Times New Roman" w:cs="Times New Roman"/>
          <w:sz w:val="24"/>
          <w:szCs w:val="24"/>
          <w:lang w:eastAsia="ru-RU"/>
        </w:rPr>
        <w:t>.1. на 10 процентов работникам, имеющим ученую степень кандидата наук по профилю учреждения или педагогической деятельности (преподаваемых дисциплин);</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29166B">
        <w:rPr>
          <w:rFonts w:ascii="Times New Roman" w:eastAsia="Times New Roman" w:hAnsi="Times New Roman" w:cs="Times New Roman"/>
          <w:sz w:val="24"/>
          <w:szCs w:val="24"/>
          <w:lang w:eastAsia="ru-RU"/>
        </w:rPr>
        <w:t>.2. на 20 процентов:</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а) работникам, имеющим ученую степень доктора наук по профилю учреждения или педагогической деятельности (преподаваемых дисциплин);</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б) руководящим работникам и специалистам, имеющим почетные звания: "Народный учитель", "Заслуженный учитель" и "Заслуженный преподаватель" СССР и союзных республик, входивших в состав СССР, "Заслуженный учитель Российской Федерации", "Народный учитель Российской Федерации", "Заслуженный работник образования Московской области";</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 руководящим работникам, имеющим другие почетные звания: </w:t>
      </w:r>
      <w:proofErr w:type="gramStart"/>
      <w:r w:rsidRPr="0029166B">
        <w:rPr>
          <w:rFonts w:ascii="Times New Roman" w:eastAsia="Times New Roman" w:hAnsi="Times New Roman" w:cs="Times New Roman"/>
          <w:sz w:val="24"/>
          <w:szCs w:val="24"/>
          <w:lang w:eastAsia="ru-RU"/>
        </w:rPr>
        <w:t xml:space="preserve">"Заслуженный мастер </w:t>
      </w:r>
      <w:proofErr w:type="spellStart"/>
      <w:r w:rsidRPr="0029166B">
        <w:rPr>
          <w:rFonts w:ascii="Times New Roman" w:eastAsia="Times New Roman" w:hAnsi="Times New Roman" w:cs="Times New Roman"/>
          <w:sz w:val="24"/>
          <w:szCs w:val="24"/>
          <w:lang w:eastAsia="ru-RU"/>
        </w:rPr>
        <w:t>профтехобразования</w:t>
      </w:r>
      <w:proofErr w:type="spellEnd"/>
      <w:r w:rsidRPr="0029166B">
        <w:rPr>
          <w:rFonts w:ascii="Times New Roman" w:eastAsia="Times New Roman" w:hAnsi="Times New Roman" w:cs="Times New Roman"/>
          <w:sz w:val="24"/>
          <w:szCs w:val="24"/>
          <w:lang w:eastAsia="ru-RU"/>
        </w:rPr>
        <w:t>", "Заслуженный работник физической культуры", "Заслуженный работник культуры", "Заслуженный врач", "Заслуженный юрист" и другие почетные звания Российской Федерации, СССР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организации, а педагогическим работникам - при соответствии почетного звания профилю педагогической деятельности или преподаваемых дисциплин</w:t>
      </w:r>
      <w:proofErr w:type="gramEnd"/>
      <w:r w:rsidRPr="0029166B">
        <w:rPr>
          <w:rFonts w:ascii="Times New Roman" w:eastAsia="Times New Roman" w:hAnsi="Times New Roman" w:cs="Times New Roman"/>
          <w:sz w:val="24"/>
          <w:szCs w:val="24"/>
          <w:lang w:eastAsia="ru-RU"/>
        </w:rPr>
        <w:t>;</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г) руководящим работникам, имеющим почетные звания, не указанные выше, повышение оплаты труда производится при условии соответствия почетного звания профилю организации, а специалистам - при соответствии почетного звания профилю педагогической деятельности или преподаваемых дисциплин;</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д) руководящим работникам, имеющим нагрудные знаки, наименование которых начинается со слов "Почетный работник", повышение оплаты труда производится только при условии соответствия наименования нагрудного знака профилю организации, а педагогическим работникам - при соответствии наименования нагрудного знака, начинающегося со слов "Почетный работник", профилю педагогической деятельности или преподаваемых дисциплин.</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29166B">
        <w:rPr>
          <w:rFonts w:ascii="Times New Roman" w:eastAsia="Times New Roman" w:hAnsi="Times New Roman" w:cs="Times New Roman"/>
          <w:sz w:val="24"/>
          <w:szCs w:val="24"/>
          <w:lang w:eastAsia="ru-RU"/>
        </w:rPr>
        <w:t>. При наличии у работника двух оснований (наличие почетного звания и ученой степени) повышение ставок заработной платы (должностных окладов) производится по одному основанию, предусматривающему наибольшее повышение в соответствии с настоящим Положением.</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29166B">
        <w:rPr>
          <w:rFonts w:ascii="Times New Roman" w:eastAsia="Times New Roman" w:hAnsi="Times New Roman" w:cs="Times New Roman"/>
          <w:sz w:val="24"/>
          <w:szCs w:val="24"/>
          <w:lang w:eastAsia="ru-RU"/>
        </w:rPr>
        <w:t>. При наличии у работника нескольких почетных званий ставки заработной платы (должностные оклады) повышаются за одно почетное звание по выбору работника.</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29166B">
        <w:rPr>
          <w:rFonts w:ascii="Times New Roman" w:eastAsia="Times New Roman" w:hAnsi="Times New Roman" w:cs="Times New Roman"/>
          <w:sz w:val="24"/>
          <w:szCs w:val="24"/>
          <w:lang w:eastAsia="ru-RU"/>
        </w:rPr>
        <w:t>. Изменение размеров ставок заработной платы (должностных окладов) производится на основании приказа руководителя учреждения со дня наступления обстоятельств, являющихся основанием для изменения должностного оклада (тарифной ставки):</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а) при увеличении стажа педагогической работы, стажа работы по специальности - со дня представления документа о стаже, дающем право на повышение размера ставки заработной платы (должностного оклада);</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б) при получении образования или восстановлении документов об образовании - со дня представления соответствующего документа;</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в) при присвоении квалификационной категории - со дня вынесения решения соответствующей аттестационной комиссии;</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г) при присвоении почетного звания - со дня присвоения почетного звания;</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д) при присуждении ученой степени - со дня вступления в силу решения о присуждении ученой степени.</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29166B">
        <w:rPr>
          <w:rFonts w:ascii="Times New Roman" w:eastAsia="Times New Roman" w:hAnsi="Times New Roman" w:cs="Times New Roman"/>
          <w:sz w:val="24"/>
          <w:szCs w:val="24"/>
          <w:lang w:eastAsia="ru-RU"/>
        </w:rPr>
        <w:t>. Работникам отдельных учреждений за специфику работы осуществляется повышение ставок заработной платы (должностных окладов) и тарифных ставок в следующих размерах и случаях:</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а) на 15-20 процентов (15 процентов всем работникам, кроме педагогических работников; </w:t>
      </w:r>
      <w:proofErr w:type="gramStart"/>
      <w:r w:rsidRPr="0029166B">
        <w:rPr>
          <w:rFonts w:ascii="Times New Roman" w:eastAsia="Times New Roman" w:hAnsi="Times New Roman" w:cs="Times New Roman"/>
          <w:sz w:val="24"/>
          <w:szCs w:val="24"/>
          <w:lang w:eastAsia="ru-RU"/>
        </w:rPr>
        <w:t>20 процентов - педагогическим работникам) – в учреждениях (отделениях, классах, группах), осуществляющих образовательную деятельность по основным образовательным программам, дополнительным общеобразовательным программам, адаптированным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(далее – ограниченные возможности здоровья);</w:t>
      </w:r>
      <w:proofErr w:type="gramEnd"/>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б) на 15 процентов - педагогическим работникам общеобразовательных учреждений, осуществляющих </w:t>
      </w:r>
      <w:proofErr w:type="gramStart"/>
      <w:r w:rsidRPr="0029166B">
        <w:rPr>
          <w:rFonts w:ascii="Times New Roman" w:eastAsia="Times New Roman" w:hAnsi="Times New Roman" w:cs="Times New Roman"/>
          <w:sz w:val="24"/>
          <w:szCs w:val="24"/>
          <w:lang w:eastAsia="ru-RU"/>
        </w:rPr>
        <w:t>обучение по</w:t>
      </w:r>
      <w:proofErr w:type="gramEnd"/>
      <w:r w:rsidRPr="0029166B">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с углубленным изучением отдельных учебных предметов, предметных областей соответствующей образовательной программы (профильное обучение);</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в) на 20 процентов - педагогическим работникам, непосредственно осуществляющим индивидуальное обучение на дому больных детей, нуждающихся в длительном лечении, а также индивидуальное обучение на дому детей-инвалидов с использованием дистанционных образовательных технологий;</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г) на 20 процентов - специалистам психолого-медико-педагогической комиссии, специалистам логопедических пунктов;</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д) на 15-20 процентов работникам специальных (коррекционных) учреждений (отделений, классов, групп) для обучающихся, воспитанников с ограниченными возможностями здоровья (в том числе с задержкой психического развития);</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е) на 20 процентов - педагогическим работникам учреждений за индивидуальное обучение на дому больных детей-хроников (при наличии соответствующего медицинского заключения);</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proofErr w:type="gramStart"/>
      <w:r w:rsidRPr="0029166B">
        <w:rPr>
          <w:rFonts w:ascii="Times New Roman" w:eastAsia="Times New Roman" w:hAnsi="Times New Roman" w:cs="Times New Roman"/>
          <w:sz w:val="24"/>
          <w:szCs w:val="24"/>
          <w:lang w:eastAsia="ru-RU"/>
        </w:rPr>
        <w:t>ж) на 15 процентов - руководителям в учреждениях,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w:t>
      </w:r>
      <w:proofErr w:type="gramEnd"/>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Если такие классы (группы) созданы в общеобразовательных школах-интернатах, то повышение должностных окладов руководителей, а также ставок заработной платы (должностных окладов) и тарифных ставок работников, непосредственно занятых в таких классах (группах), производится на 20 процентов.</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Pr="0029166B">
        <w:rPr>
          <w:rFonts w:ascii="Times New Roman" w:eastAsia="Times New Roman" w:hAnsi="Times New Roman" w:cs="Times New Roman"/>
          <w:sz w:val="24"/>
          <w:szCs w:val="24"/>
          <w:lang w:eastAsia="ru-RU"/>
        </w:rPr>
        <w:t>. В случаях, когда работникам учреждений предусмотрено повышение ставок заработной платы (должностных окладов) и тарифных ставок по двум и более основаниям, абсолютный размер каждого повышения, установленного в процентах, исчисляется из ставок заработной платы (должностных окладов) и тарифных ставок без учета повышения по другим основаниям.</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Pr="0029166B">
        <w:rPr>
          <w:rFonts w:ascii="Times New Roman" w:eastAsia="Times New Roman" w:hAnsi="Times New Roman" w:cs="Times New Roman"/>
          <w:sz w:val="24"/>
          <w:szCs w:val="24"/>
          <w:lang w:eastAsia="ru-RU"/>
        </w:rPr>
        <w:t>. Размеры определенных настоящим Положением доплат и надбавок, компенсационных и стимулирующих выплат работникам учреждений, устанавливаемых в процентах к ставкам заработной платы (должностным окладам) и тарифным ставкам, определяются исходя из ставки заработной платы (должностного оклада) и тарифной ставки и их повышений, предусмотренных настоящим разделом.</w:t>
      </w:r>
    </w:p>
    <w:p w:rsidR="0029166B" w:rsidRPr="0029166B" w:rsidRDefault="0029166B" w:rsidP="0029166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29166B">
        <w:rPr>
          <w:rFonts w:ascii="Times New Roman" w:eastAsia="Times New Roman" w:hAnsi="Times New Roman" w:cs="Times New Roman"/>
          <w:b/>
          <w:bCs/>
          <w:sz w:val="27"/>
          <w:szCs w:val="27"/>
          <w:lang w:eastAsia="ru-RU"/>
        </w:rPr>
        <w:t>4. Доплаты и надбавки</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br/>
        <w:t>4.1. При оплате труда работников, занятых на тяжелых работах, работах с вредными и (или) опасными и иными особыми условиями труда, устанавливаются доплаты:</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а) за выполнение тяжелых работ, работ с вредными и (или) опасными условиями труда - до 12 процентов от ставки заработной платы (должностного оклада) и тарифной ставки;</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б) за выполнение работ с иными особыми условиями труда - до 24 процентов от ставки заработной платы (должностного оклада) и тарифной ставки.</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Установление доплат определенных настоящим пунктом производится по результатам аттестации рабочих мест.</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Конкретный размер доплат работникам определяется работодателем в зависимости от продолжительности их работы в неблагоприятных условиях труда с учетом мнения представительного органа работников.</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4.2. За работу в ночное время работникам учреждений устанавливаются доплаты в размере не менее чем 35 процентов часовой тарифной ставки (части должностного оклада) за час работы в ночное время.</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4.3. За выполнение дополнительных работ, связанных с образовательным процессом и не входящих в круг основных обязанностей педагогических работников, руководителей и заместителей руководителей, деятельность которых связана с руководством образовательным процессом в размере до 15 процентов </w:t>
      </w:r>
      <w:proofErr w:type="gramStart"/>
      <w:r w:rsidRPr="0029166B">
        <w:rPr>
          <w:rFonts w:ascii="Times New Roman" w:eastAsia="Times New Roman" w:hAnsi="Times New Roman" w:cs="Times New Roman"/>
          <w:sz w:val="24"/>
          <w:szCs w:val="24"/>
          <w:lang w:eastAsia="ru-RU"/>
        </w:rPr>
        <w:t>фонда оплаты труда педагогических работников учреждения</w:t>
      </w:r>
      <w:proofErr w:type="gramEnd"/>
      <w:r w:rsidRPr="0029166B">
        <w:rPr>
          <w:rFonts w:ascii="Times New Roman" w:eastAsia="Times New Roman" w:hAnsi="Times New Roman" w:cs="Times New Roman"/>
          <w:sz w:val="24"/>
          <w:szCs w:val="24"/>
          <w:lang w:eastAsia="ru-RU"/>
        </w:rPr>
        <w:t>.</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4.4. Размеры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 и порядок их установления определяются учреждением в пределах выделенных бюджетных ассигнований самостоятельно и устанавливаются локальным нормативным актом учреждения с учетом мнения представительного органа работников или коллективным договором.</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29166B">
        <w:rPr>
          <w:rFonts w:ascii="Times New Roman" w:eastAsia="Times New Roman" w:hAnsi="Times New Roman" w:cs="Times New Roman"/>
          <w:sz w:val="24"/>
          <w:szCs w:val="24"/>
          <w:lang w:eastAsia="ru-RU"/>
        </w:rPr>
        <w:t xml:space="preserve">. Установить ежемесячную надбавку за использование в работе современных методов и моделей образовательных и инновационных технологий к ставкам заработной платы </w:t>
      </w:r>
      <w:r w:rsidRPr="0029166B">
        <w:rPr>
          <w:rFonts w:ascii="Times New Roman" w:eastAsia="Times New Roman" w:hAnsi="Times New Roman" w:cs="Times New Roman"/>
          <w:sz w:val="24"/>
          <w:szCs w:val="24"/>
          <w:lang w:eastAsia="ru-RU"/>
        </w:rPr>
        <w:lastRenderedPageBreak/>
        <w:t>(должностным окладам) руководителям (заведующим), заместителям руководителей (заведующих) муниципальных дошкольных образовательных учреждений городского округа Ступино Московской области в размере 40 процентов ставки заработной платы (должностного оклада) руководителей (заведующих), заместителей руководителей (заведующих).</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Pr="0029166B">
        <w:rPr>
          <w:rFonts w:ascii="Times New Roman" w:eastAsia="Times New Roman" w:hAnsi="Times New Roman" w:cs="Times New Roman"/>
          <w:sz w:val="24"/>
          <w:szCs w:val="24"/>
          <w:lang w:eastAsia="ru-RU"/>
        </w:rPr>
        <w:t>. Установить ежемесячную надбавку за использование в работе современных методов и моделей образовательных и инновационных технологий к ставкам заработной платы (должностным окладам):</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а) педагогическим работникам, работающим в дошкольных группах образовательных учреждений, реализующих образовательную программу дошкольного образования, в размере 15 процентов ставки заработной платы (должностного оклада);</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б) педагогическим работникам общеобразовательных учреждений в размере 10 процентов ставки заработной платы (должностного оклада);</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в) педагогическим работникам образовательных учреждений дополнительного образования, реализующих дополнительные образовательные программы, в размере 25 процентов ставки заработной платы (должностного оклада);</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г) педагогическим работникам образовательных учреждений, оказывающим социальные услуги детям-сиротам и детям, оставшимся без попечения родителей, в размере 5 процентов ставки заработной платы (должностного оклада).</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Pr="0029166B">
        <w:rPr>
          <w:rFonts w:ascii="Times New Roman" w:eastAsia="Times New Roman" w:hAnsi="Times New Roman" w:cs="Times New Roman"/>
          <w:sz w:val="24"/>
          <w:szCs w:val="24"/>
          <w:lang w:eastAsia="ru-RU"/>
        </w:rPr>
        <w:t>. Сторожам муниципальных образовательных учреждений устанавливается ежемесячная надбавка в размере 500 рублей.</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Pr="0029166B">
        <w:rPr>
          <w:rFonts w:ascii="Times New Roman" w:eastAsia="Times New Roman" w:hAnsi="Times New Roman" w:cs="Times New Roman"/>
          <w:sz w:val="24"/>
          <w:szCs w:val="24"/>
          <w:lang w:eastAsia="ru-RU"/>
        </w:rPr>
        <w:t>. Молодым специалистам муниципальных образовательных учреждений устанавливается ежемесячная надбавка в размере 1000 рублей.</w:t>
      </w:r>
    </w:p>
    <w:p w:rsidR="0029166B" w:rsidRPr="0029166B" w:rsidRDefault="0029166B" w:rsidP="002916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9166B">
        <w:rPr>
          <w:rFonts w:ascii="Times New Roman" w:eastAsia="Times New Roman" w:hAnsi="Times New Roman" w:cs="Times New Roman"/>
          <w:b/>
          <w:bCs/>
          <w:sz w:val="27"/>
          <w:szCs w:val="27"/>
          <w:lang w:eastAsia="ru-RU"/>
        </w:rPr>
        <w:t>5. Установление выплат стимулирующего характера</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br/>
        <w:t>5.1. Выплаты стимулирующего характера устанавливаются в размере:</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а) от 1 до 15 процентов фонда оплаты труда общеобразовательного учреждения, являющегося участником </w:t>
      </w:r>
      <w:proofErr w:type="gramStart"/>
      <w:r w:rsidRPr="0029166B">
        <w:rPr>
          <w:rFonts w:ascii="Times New Roman" w:eastAsia="Times New Roman" w:hAnsi="Times New Roman" w:cs="Times New Roman"/>
          <w:sz w:val="24"/>
          <w:szCs w:val="24"/>
          <w:lang w:eastAsia="ru-RU"/>
        </w:rPr>
        <w:t>апробации Модельной методики формирования системы оплаты труда</w:t>
      </w:r>
      <w:proofErr w:type="gramEnd"/>
      <w:r w:rsidRPr="0029166B">
        <w:rPr>
          <w:rFonts w:ascii="Times New Roman" w:eastAsia="Times New Roman" w:hAnsi="Times New Roman" w:cs="Times New Roman"/>
          <w:sz w:val="24"/>
          <w:szCs w:val="24"/>
          <w:lang w:eastAsia="ru-RU"/>
        </w:rPr>
        <w:t xml:space="preserve"> и стимулирования работников общеобразовательных учреждений городского округа Ступино Московской области;</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б) от 1 до 10 процентов фонда оплаты труда другим учреждениям.</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5.2. Учреждение в пределах выделенных бюджетных ассигнований самостоятельно определяет размер выплат стимулирующего характера и порядок их осуществления.</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5.3. Установление выплат стимулирующего характера, в том числе премиальных выплат, работникам учреждений производят с учетом:</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а) показателей результатов труда утверждаемых локальными нормативными актами учреждения;</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б) целевых показателей эффективности деятельности учреждения, утверждаемых локальными нормативными актами учреждения или коллективным договором;</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в) мнения представительного органа работников учреждения или на основании коллективного договора.</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5.4. Учреждением предусматриваются следующие виды выплат стимулирующего характера:</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а) выплаты за интенсивность и высокие результаты работы;</w:t>
      </w:r>
    </w:p>
    <w:p w:rsidR="0029166B" w:rsidRPr="0029166B" w:rsidRDefault="0029166B" w:rsidP="006B7663">
      <w:pPr>
        <w:spacing w:after="0" w:line="240" w:lineRule="auto"/>
        <w:jc w:val="both"/>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б) выплаты за качество выполняемых работ;</w:t>
      </w:r>
    </w:p>
    <w:p w:rsidR="00224BE5" w:rsidRDefault="0029166B" w:rsidP="006B7663">
      <w:pPr>
        <w:spacing w:after="0" w:line="240" w:lineRule="auto"/>
        <w:jc w:val="both"/>
        <w:rPr>
          <w:rFonts w:ascii="Times New Roman" w:eastAsia="Times New Roman" w:hAnsi="Times New Roman" w:cs="Times New Roman"/>
          <w:sz w:val="24"/>
          <w:szCs w:val="24"/>
          <w:lang w:val="en-US" w:eastAsia="ru-RU"/>
        </w:rPr>
      </w:pPr>
      <w:r w:rsidRPr="0029166B">
        <w:rPr>
          <w:rFonts w:ascii="Times New Roman" w:eastAsia="Times New Roman" w:hAnsi="Times New Roman" w:cs="Times New Roman"/>
          <w:sz w:val="24"/>
          <w:szCs w:val="24"/>
          <w:lang w:eastAsia="ru-RU"/>
        </w:rPr>
        <w:t>в) премиальные выплаты по итогам работы.</w:t>
      </w:r>
    </w:p>
    <w:p w:rsidR="00224BE5" w:rsidRPr="00224BE5" w:rsidRDefault="00224BE5" w:rsidP="006B7663">
      <w:pPr>
        <w:spacing w:after="0" w:line="240" w:lineRule="auto"/>
        <w:jc w:val="both"/>
        <w:rPr>
          <w:rFonts w:ascii="Times New Roman" w:eastAsia="Times New Roman" w:hAnsi="Times New Roman" w:cs="Times New Roman"/>
          <w:sz w:val="24"/>
          <w:szCs w:val="24"/>
          <w:lang w:val="en-US" w:eastAsia="ru-RU"/>
        </w:rPr>
        <w:sectPr w:rsidR="00224BE5" w:rsidRPr="00224BE5" w:rsidSect="00224BE5">
          <w:pgSz w:w="11906" w:h="16838"/>
          <w:pgMar w:top="1134" w:right="850" w:bottom="1134" w:left="1701" w:header="708" w:footer="708" w:gutter="0"/>
          <w:cols w:space="708"/>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60"/>
        <w:gridCol w:w="1547"/>
        <w:gridCol w:w="1120"/>
        <w:gridCol w:w="1220"/>
        <w:gridCol w:w="2098"/>
      </w:tblGrid>
      <w:tr w:rsidR="0029166B" w:rsidRPr="0029166B" w:rsidTr="0029166B">
        <w:trPr>
          <w:trHeight w:val="15"/>
          <w:tblCellSpacing w:w="15" w:type="dxa"/>
        </w:trPr>
        <w:tc>
          <w:tcPr>
            <w:tcW w:w="3415"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1517"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1090"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1190"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2053"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r>
    </w:tbl>
    <w:p w:rsidR="00E47644" w:rsidRDefault="00E47644" w:rsidP="00E4764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0"/>
          <w:szCs w:val="20"/>
          <w:lang w:eastAsia="ru-RU"/>
        </w:rPr>
        <w:t>П</w:t>
      </w:r>
      <w:r w:rsidRPr="0029166B">
        <w:rPr>
          <w:rFonts w:ascii="Times New Roman" w:eastAsia="Times New Roman" w:hAnsi="Times New Roman" w:cs="Times New Roman"/>
          <w:b/>
          <w:bCs/>
          <w:sz w:val="20"/>
          <w:szCs w:val="20"/>
          <w:lang w:eastAsia="ru-RU"/>
        </w:rPr>
        <w:t xml:space="preserve">риложение N </w:t>
      </w:r>
      <w:r w:rsidRPr="00E47644">
        <w:rPr>
          <w:rFonts w:ascii="Times New Roman" w:eastAsia="Times New Roman" w:hAnsi="Times New Roman" w:cs="Times New Roman"/>
          <w:b/>
          <w:bCs/>
          <w:sz w:val="20"/>
          <w:szCs w:val="20"/>
          <w:lang w:eastAsia="ru-RU"/>
        </w:rPr>
        <w:t>1</w:t>
      </w:r>
      <w:r>
        <w:rPr>
          <w:rFonts w:ascii="Times New Roman" w:eastAsia="Times New Roman" w:hAnsi="Times New Roman" w:cs="Times New Roman"/>
          <w:b/>
          <w:bCs/>
          <w:sz w:val="27"/>
          <w:szCs w:val="27"/>
          <w:lang w:eastAsia="ru-RU"/>
        </w:rPr>
        <w:t xml:space="preserve"> </w:t>
      </w:r>
    </w:p>
    <w:p w:rsidR="0029166B" w:rsidRPr="0029166B" w:rsidRDefault="0029166B" w:rsidP="0029166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29166B">
        <w:rPr>
          <w:rFonts w:ascii="Times New Roman" w:eastAsia="Times New Roman" w:hAnsi="Times New Roman" w:cs="Times New Roman"/>
          <w:sz w:val="24"/>
          <w:szCs w:val="24"/>
          <w:lang w:eastAsia="ru-RU"/>
        </w:rPr>
        <w:t xml:space="preserve">Должностные оклады руководящих работников образовательных учреждений для детей дошкольного и младшего школьного возраста, образовательных учреждений дополнительного образования детей, специальных (коррекционных) образовательных учреждений для обучающихся, воспитанников с ограниченными возможностями здоровья, кроме указанных в таблице 1 настоящего приложения, образовательных учреждений межшкольных комбинатов, образовательных учреждений для детей, нуждающихся в психолого-педагогической и медико-социальной помощи </w:t>
      </w:r>
      <w:proofErr w:type="gramEnd"/>
    </w:p>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4"/>
        <w:gridCol w:w="5574"/>
        <w:gridCol w:w="1324"/>
        <w:gridCol w:w="1139"/>
        <w:gridCol w:w="1324"/>
        <w:gridCol w:w="1154"/>
      </w:tblGrid>
      <w:tr w:rsidR="0029166B" w:rsidRPr="0029166B" w:rsidTr="0029166B">
        <w:trPr>
          <w:trHeight w:val="15"/>
          <w:tblCellSpacing w:w="15" w:type="dxa"/>
        </w:trPr>
        <w:tc>
          <w:tcPr>
            <w:tcW w:w="739"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5544"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N</w:t>
            </w:r>
            <w:r w:rsidRPr="0029166B">
              <w:rPr>
                <w:rFonts w:ascii="Times New Roman" w:eastAsia="Times New Roman" w:hAnsi="Times New Roman" w:cs="Times New Roman"/>
                <w:sz w:val="24"/>
                <w:szCs w:val="24"/>
                <w:lang w:eastAsia="ru-RU"/>
              </w:rPr>
              <w:br/>
            </w:r>
            <w:proofErr w:type="gramStart"/>
            <w:r w:rsidRPr="0029166B">
              <w:rPr>
                <w:rFonts w:ascii="Times New Roman" w:eastAsia="Times New Roman" w:hAnsi="Times New Roman" w:cs="Times New Roman"/>
                <w:sz w:val="24"/>
                <w:szCs w:val="24"/>
                <w:lang w:eastAsia="ru-RU"/>
              </w:rPr>
              <w:t>п</w:t>
            </w:r>
            <w:proofErr w:type="gramEnd"/>
            <w:r w:rsidRPr="0029166B">
              <w:rPr>
                <w:rFonts w:ascii="Times New Roman" w:eastAsia="Times New Roman" w:hAnsi="Times New Roman" w:cs="Times New Roman"/>
                <w:sz w:val="24"/>
                <w:szCs w:val="24"/>
                <w:lang w:eastAsia="ru-RU"/>
              </w:rPr>
              <w:t xml:space="preserve">/п </w:t>
            </w:r>
          </w:p>
        </w:tc>
        <w:tc>
          <w:tcPr>
            <w:tcW w:w="554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Наименование должности и</w:t>
            </w:r>
            <w:r w:rsidRPr="0029166B">
              <w:rPr>
                <w:rFonts w:ascii="Times New Roman" w:eastAsia="Times New Roman" w:hAnsi="Times New Roman" w:cs="Times New Roman"/>
                <w:sz w:val="24"/>
                <w:szCs w:val="24"/>
                <w:lang w:eastAsia="ru-RU"/>
              </w:rPr>
              <w:br/>
              <w:t xml:space="preserve">требования к квалификации </w:t>
            </w:r>
          </w:p>
        </w:tc>
        <w:tc>
          <w:tcPr>
            <w:tcW w:w="480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Должностной оклад (в рублях)</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480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Группа по оплате труда руководителей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554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II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III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IV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4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6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Директор (начальник, заведующий) учреждения, имеющий: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высшую квалификационную категорию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24571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23516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22446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21386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первую квалификационную категорию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23516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22446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21386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21004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Заместитель директора (начальника, заведующего) учреждения, директор филиала, старший мастер, имеющий: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высшую квалификационную категорию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23363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22308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21253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20182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первую квалификационную категорию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22308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21253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20182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19122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Руководитель (заведующий, начальник, директор, управляющий) структурного подразделения учреждения, имеющий: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высшую квалификационную категорию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24539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23373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22197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21036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первую квалификационную категорию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23373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22197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21036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20808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Главные специалисты (главный бухгалтер, главный инженер, главный методист и др.)</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23363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22308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21253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20183 </w:t>
            </w:r>
          </w:p>
        </w:tc>
      </w:tr>
    </w:tbl>
    <w:p w:rsidR="0029166B" w:rsidRPr="00E47644" w:rsidRDefault="0029166B" w:rsidP="0029166B">
      <w:pPr>
        <w:spacing w:before="100" w:beforeAutospacing="1" w:after="100" w:afterAutospacing="1" w:line="240" w:lineRule="auto"/>
        <w:rPr>
          <w:rFonts w:ascii="Times New Roman" w:eastAsia="Times New Roman" w:hAnsi="Times New Roman" w:cs="Times New Roman"/>
          <w:sz w:val="20"/>
          <w:szCs w:val="20"/>
          <w:lang w:eastAsia="ru-RU"/>
        </w:rPr>
      </w:pPr>
      <w:r w:rsidRPr="0029166B">
        <w:rPr>
          <w:rFonts w:ascii="Times New Roman" w:eastAsia="Times New Roman" w:hAnsi="Times New Roman" w:cs="Times New Roman"/>
          <w:sz w:val="24"/>
          <w:szCs w:val="24"/>
          <w:lang w:eastAsia="ru-RU"/>
        </w:rPr>
        <w:t xml:space="preserve">Примечание. </w:t>
      </w:r>
      <w:proofErr w:type="gramStart"/>
      <w:r w:rsidRPr="0029166B">
        <w:rPr>
          <w:rFonts w:ascii="Times New Roman" w:eastAsia="Times New Roman" w:hAnsi="Times New Roman" w:cs="Times New Roman"/>
          <w:sz w:val="24"/>
          <w:szCs w:val="24"/>
          <w:lang w:eastAsia="ru-RU"/>
        </w:rPr>
        <w:t>Заместителю директора (начальника, заведующего) учреждения по административно-хозяйственной части (работе, деятельности), заместителю директора (начальника, заведующего) учреждения по безопасности (по организации безопасности, по обеспечению безопасности) и руководителю (заведующему, начальнику, директору, управляющему) структурного подразделения учреждения, по должностным обязанностям которых не производится аттестация на квалификационную категорию руководителя, установление должностного оклада осуществляется по строке "первая квалификационная категория" графы соответствующей группы оплаты труда руководителей.".</w:t>
      </w:r>
      <w:proofErr w:type="gramEnd"/>
    </w:p>
    <w:p w:rsidR="00E47644" w:rsidRPr="00E47644" w:rsidRDefault="0029166B" w:rsidP="00E47644">
      <w:pPr>
        <w:spacing w:before="100" w:beforeAutospacing="1" w:after="100" w:afterAutospacing="1" w:line="240" w:lineRule="auto"/>
        <w:jc w:val="right"/>
        <w:outlineLvl w:val="2"/>
        <w:rPr>
          <w:rFonts w:ascii="Times New Roman" w:eastAsia="Times New Roman" w:hAnsi="Times New Roman" w:cs="Times New Roman"/>
          <w:b/>
          <w:bCs/>
          <w:sz w:val="20"/>
          <w:szCs w:val="20"/>
          <w:lang w:eastAsia="ru-RU"/>
        </w:rPr>
      </w:pPr>
      <w:r w:rsidRPr="00E47644">
        <w:rPr>
          <w:rFonts w:ascii="Times New Roman" w:eastAsia="Times New Roman" w:hAnsi="Times New Roman" w:cs="Times New Roman"/>
          <w:b/>
          <w:bCs/>
          <w:sz w:val="20"/>
          <w:szCs w:val="20"/>
          <w:lang w:eastAsia="ru-RU"/>
        </w:rPr>
        <w:t xml:space="preserve">Приложение N 2. </w:t>
      </w:r>
    </w:p>
    <w:p w:rsidR="0029166B" w:rsidRPr="0029166B" w:rsidRDefault="0029166B" w:rsidP="002916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9166B">
        <w:rPr>
          <w:rFonts w:ascii="Times New Roman" w:eastAsia="Times New Roman" w:hAnsi="Times New Roman" w:cs="Times New Roman"/>
          <w:b/>
          <w:bCs/>
          <w:sz w:val="27"/>
          <w:szCs w:val="27"/>
          <w:lang w:eastAsia="ru-RU"/>
        </w:rPr>
        <w:t>Ставки</w:t>
      </w:r>
      <w:r w:rsidR="00E47644">
        <w:rPr>
          <w:rFonts w:ascii="Times New Roman" w:eastAsia="Times New Roman" w:hAnsi="Times New Roman" w:cs="Times New Roman"/>
          <w:b/>
          <w:bCs/>
          <w:sz w:val="27"/>
          <w:szCs w:val="27"/>
          <w:lang w:eastAsia="ru-RU"/>
        </w:rPr>
        <w:t xml:space="preserve"> </w:t>
      </w:r>
      <w:r w:rsidRPr="0029166B">
        <w:rPr>
          <w:rFonts w:ascii="Times New Roman" w:eastAsia="Times New Roman" w:hAnsi="Times New Roman" w:cs="Times New Roman"/>
          <w:b/>
          <w:bCs/>
          <w:sz w:val="27"/>
          <w:szCs w:val="27"/>
          <w:lang w:eastAsia="ru-RU"/>
        </w:rPr>
        <w:t>заработной платы (должностные оклады) педагогических</w:t>
      </w:r>
      <w:r w:rsidR="00E47644">
        <w:rPr>
          <w:rFonts w:ascii="Times New Roman" w:eastAsia="Times New Roman" w:hAnsi="Times New Roman" w:cs="Times New Roman"/>
          <w:b/>
          <w:bCs/>
          <w:sz w:val="27"/>
          <w:szCs w:val="27"/>
          <w:lang w:eastAsia="ru-RU"/>
        </w:rPr>
        <w:t xml:space="preserve"> </w:t>
      </w:r>
      <w:r w:rsidRPr="0029166B">
        <w:rPr>
          <w:rFonts w:ascii="Times New Roman" w:eastAsia="Times New Roman" w:hAnsi="Times New Roman" w:cs="Times New Roman"/>
          <w:b/>
          <w:bCs/>
          <w:sz w:val="27"/>
          <w:szCs w:val="27"/>
          <w:lang w:eastAsia="ru-RU"/>
        </w:rPr>
        <w:t>работников учреждений</w:t>
      </w:r>
    </w:p>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9"/>
        <w:gridCol w:w="358"/>
        <w:gridCol w:w="358"/>
        <w:gridCol w:w="1977"/>
        <w:gridCol w:w="358"/>
        <w:gridCol w:w="358"/>
        <w:gridCol w:w="358"/>
        <w:gridCol w:w="358"/>
        <w:gridCol w:w="358"/>
        <w:gridCol w:w="458"/>
        <w:gridCol w:w="358"/>
        <w:gridCol w:w="358"/>
        <w:gridCol w:w="358"/>
        <w:gridCol w:w="629"/>
        <w:gridCol w:w="358"/>
        <w:gridCol w:w="358"/>
        <w:gridCol w:w="358"/>
        <w:gridCol w:w="358"/>
        <w:gridCol w:w="358"/>
        <w:gridCol w:w="203"/>
        <w:gridCol w:w="984"/>
        <w:gridCol w:w="358"/>
        <w:gridCol w:w="358"/>
        <w:gridCol w:w="313"/>
        <w:gridCol w:w="358"/>
        <w:gridCol w:w="358"/>
        <w:gridCol w:w="60"/>
        <w:gridCol w:w="358"/>
        <w:gridCol w:w="358"/>
        <w:gridCol w:w="358"/>
        <w:gridCol w:w="64"/>
        <w:gridCol w:w="473"/>
        <w:gridCol w:w="152"/>
        <w:gridCol w:w="278"/>
        <w:gridCol w:w="354"/>
      </w:tblGrid>
      <w:tr w:rsidR="00E47644" w:rsidRPr="0029166B" w:rsidTr="00224BE5">
        <w:trPr>
          <w:gridAfter w:val="1"/>
          <w:wAfter w:w="53" w:type="pct"/>
          <w:trHeight w:val="15"/>
          <w:tblCellSpacing w:w="15" w:type="dxa"/>
        </w:trPr>
        <w:tc>
          <w:tcPr>
            <w:tcW w:w="281" w:type="pct"/>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13" w:type="pct"/>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923" w:type="pct"/>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204" w:type="pct"/>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102" w:type="pct"/>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238" w:type="pct"/>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208" w:type="pct"/>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106" w:type="pct"/>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438" w:type="pct"/>
            <w:gridSpan w:val="3"/>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309" w:type="pct"/>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83" w:type="pct"/>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208" w:type="pct"/>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484" w:type="pct"/>
            <w:gridSpan w:val="3"/>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303" w:type="pct"/>
            <w:gridSpan w:val="3"/>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460" w:type="pct"/>
            <w:gridSpan w:val="4"/>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412" w:type="pct"/>
            <w:gridSpan w:val="4"/>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r>
      <w:tr w:rsidR="0029166B" w:rsidRPr="0029166B" w:rsidTr="00224BE5">
        <w:trPr>
          <w:gridAfter w:val="3"/>
          <w:wAfter w:w="329" w:type="pct"/>
          <w:tblCellSpacing w:w="15" w:type="dxa"/>
        </w:trPr>
        <w:tc>
          <w:tcPr>
            <w:tcW w:w="304" w:type="pct"/>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N </w:t>
            </w:r>
            <w:proofErr w:type="gramStart"/>
            <w:r w:rsidRPr="0029166B">
              <w:rPr>
                <w:rFonts w:ascii="Times New Roman" w:eastAsia="Times New Roman" w:hAnsi="Times New Roman" w:cs="Times New Roman"/>
                <w:sz w:val="24"/>
                <w:szCs w:val="24"/>
                <w:lang w:eastAsia="ru-RU"/>
              </w:rPr>
              <w:t>п</w:t>
            </w:r>
            <w:proofErr w:type="gramEnd"/>
            <w:r w:rsidRPr="0029166B">
              <w:rPr>
                <w:rFonts w:ascii="Times New Roman" w:eastAsia="Times New Roman" w:hAnsi="Times New Roman" w:cs="Times New Roman"/>
                <w:sz w:val="24"/>
                <w:szCs w:val="24"/>
                <w:lang w:eastAsia="ru-RU"/>
              </w:rPr>
              <w:t xml:space="preserve">/п </w:t>
            </w:r>
          </w:p>
        </w:tc>
        <w:tc>
          <w:tcPr>
            <w:tcW w:w="923" w:type="pct"/>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Должности педагогических</w:t>
            </w:r>
            <w:r w:rsidRPr="0029166B">
              <w:rPr>
                <w:rFonts w:ascii="Times New Roman" w:eastAsia="Times New Roman" w:hAnsi="Times New Roman" w:cs="Times New Roman"/>
                <w:sz w:val="24"/>
                <w:szCs w:val="24"/>
                <w:lang w:eastAsia="ru-RU"/>
              </w:rPr>
              <w:br/>
              <w:t xml:space="preserve">работников </w:t>
            </w:r>
          </w:p>
        </w:tc>
        <w:tc>
          <w:tcPr>
            <w:tcW w:w="1301" w:type="pct"/>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Размер ставок заработной платы</w:t>
            </w:r>
            <w:r w:rsidRPr="0029166B">
              <w:rPr>
                <w:rFonts w:ascii="Times New Roman" w:eastAsia="Times New Roman" w:hAnsi="Times New Roman" w:cs="Times New Roman"/>
                <w:sz w:val="24"/>
                <w:szCs w:val="24"/>
                <w:lang w:eastAsia="ru-RU"/>
              </w:rPr>
              <w:br/>
            </w:r>
            <w:proofErr w:type="gramStart"/>
            <w:r w:rsidRPr="0029166B">
              <w:rPr>
                <w:rFonts w:ascii="Times New Roman" w:eastAsia="Times New Roman" w:hAnsi="Times New Roman" w:cs="Times New Roman"/>
                <w:sz w:val="24"/>
                <w:szCs w:val="24"/>
                <w:lang w:eastAsia="ru-RU"/>
              </w:rPr>
              <w:t xml:space="preserve">( </w:t>
            </w:r>
            <w:proofErr w:type="gramEnd"/>
            <w:r w:rsidRPr="0029166B">
              <w:rPr>
                <w:rFonts w:ascii="Times New Roman" w:eastAsia="Times New Roman" w:hAnsi="Times New Roman" w:cs="Times New Roman"/>
                <w:sz w:val="24"/>
                <w:szCs w:val="24"/>
                <w:lang w:eastAsia="ru-RU"/>
              </w:rPr>
              <w:t>должностных окладов) по стажу</w:t>
            </w:r>
            <w:r w:rsidRPr="0029166B">
              <w:rPr>
                <w:rFonts w:ascii="Times New Roman" w:eastAsia="Times New Roman" w:hAnsi="Times New Roman" w:cs="Times New Roman"/>
                <w:sz w:val="24"/>
                <w:szCs w:val="24"/>
                <w:lang w:eastAsia="ru-RU"/>
              </w:rPr>
              <w:br/>
              <w:t>педагогической работы (работы по</w:t>
            </w:r>
            <w:r w:rsidRPr="0029166B">
              <w:rPr>
                <w:rFonts w:ascii="Times New Roman" w:eastAsia="Times New Roman" w:hAnsi="Times New Roman" w:cs="Times New Roman"/>
                <w:sz w:val="24"/>
                <w:szCs w:val="24"/>
                <w:lang w:eastAsia="ru-RU"/>
              </w:rPr>
              <w:br/>
              <w:t xml:space="preserve">специальности), в рублях </w:t>
            </w:r>
          </w:p>
        </w:tc>
        <w:tc>
          <w:tcPr>
            <w:tcW w:w="2085" w:type="pct"/>
            <w:gridSpan w:val="1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Размер ставок заработной платы</w:t>
            </w:r>
            <w:r w:rsidRPr="0029166B">
              <w:rPr>
                <w:rFonts w:ascii="Times New Roman" w:eastAsia="Times New Roman" w:hAnsi="Times New Roman" w:cs="Times New Roman"/>
                <w:sz w:val="24"/>
                <w:szCs w:val="24"/>
                <w:lang w:eastAsia="ru-RU"/>
              </w:rPr>
              <w:br/>
            </w:r>
            <w:proofErr w:type="gramStart"/>
            <w:r w:rsidRPr="0029166B">
              <w:rPr>
                <w:rFonts w:ascii="Times New Roman" w:eastAsia="Times New Roman" w:hAnsi="Times New Roman" w:cs="Times New Roman"/>
                <w:sz w:val="24"/>
                <w:szCs w:val="24"/>
                <w:lang w:eastAsia="ru-RU"/>
              </w:rPr>
              <w:t xml:space="preserve">( </w:t>
            </w:r>
            <w:proofErr w:type="gramEnd"/>
            <w:r w:rsidRPr="0029166B">
              <w:rPr>
                <w:rFonts w:ascii="Times New Roman" w:eastAsia="Times New Roman" w:hAnsi="Times New Roman" w:cs="Times New Roman"/>
                <w:sz w:val="24"/>
                <w:szCs w:val="24"/>
                <w:lang w:eastAsia="ru-RU"/>
              </w:rPr>
              <w:t xml:space="preserve">должностных окладов) по квалификационным категориям, в рублях </w:t>
            </w:r>
          </w:p>
        </w:tc>
      </w:tr>
      <w:tr w:rsidR="00E47644" w:rsidRPr="0029166B" w:rsidTr="00224BE5">
        <w:trPr>
          <w:tblCellSpacing w:w="15" w:type="dxa"/>
        </w:trPr>
        <w:tc>
          <w:tcPr>
            <w:tcW w:w="304" w:type="pct"/>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923" w:type="pct"/>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от 0</w:t>
            </w:r>
            <w:r w:rsidRPr="0029166B">
              <w:rPr>
                <w:rFonts w:ascii="Times New Roman" w:eastAsia="Times New Roman" w:hAnsi="Times New Roman" w:cs="Times New Roman"/>
                <w:sz w:val="24"/>
                <w:szCs w:val="24"/>
                <w:lang w:eastAsia="ru-RU"/>
              </w:rPr>
              <w:br/>
              <w:t>до 3</w:t>
            </w:r>
            <w:r w:rsidRPr="0029166B">
              <w:rPr>
                <w:rFonts w:ascii="Times New Roman" w:eastAsia="Times New Roman" w:hAnsi="Times New Roman" w:cs="Times New Roman"/>
                <w:sz w:val="24"/>
                <w:szCs w:val="24"/>
                <w:lang w:eastAsia="ru-RU"/>
              </w:rPr>
              <w:br/>
              <w:t xml:space="preserve">лет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от 3</w:t>
            </w:r>
            <w:r w:rsidRPr="0029166B">
              <w:rPr>
                <w:rFonts w:ascii="Times New Roman" w:eastAsia="Times New Roman" w:hAnsi="Times New Roman" w:cs="Times New Roman"/>
                <w:sz w:val="24"/>
                <w:szCs w:val="24"/>
                <w:lang w:eastAsia="ru-RU"/>
              </w:rPr>
              <w:br/>
              <w:t>до 5</w:t>
            </w:r>
            <w:r w:rsidRPr="0029166B">
              <w:rPr>
                <w:rFonts w:ascii="Times New Roman" w:eastAsia="Times New Roman" w:hAnsi="Times New Roman" w:cs="Times New Roman"/>
                <w:sz w:val="24"/>
                <w:szCs w:val="24"/>
                <w:lang w:eastAsia="ru-RU"/>
              </w:rPr>
              <w:br/>
              <w:t xml:space="preserve">лет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от 5</w:t>
            </w:r>
            <w:r w:rsidRPr="0029166B">
              <w:rPr>
                <w:rFonts w:ascii="Times New Roman" w:eastAsia="Times New Roman" w:hAnsi="Times New Roman" w:cs="Times New Roman"/>
                <w:sz w:val="24"/>
                <w:szCs w:val="24"/>
                <w:lang w:eastAsia="ru-RU"/>
              </w:rPr>
              <w:br/>
              <w:t>до 10</w:t>
            </w:r>
            <w:r w:rsidRPr="0029166B">
              <w:rPr>
                <w:rFonts w:ascii="Times New Roman" w:eastAsia="Times New Roman" w:hAnsi="Times New Roman" w:cs="Times New Roman"/>
                <w:sz w:val="24"/>
                <w:szCs w:val="24"/>
                <w:lang w:eastAsia="ru-RU"/>
              </w:rPr>
              <w:br/>
              <w:t xml:space="preserve">лет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от 10</w:t>
            </w:r>
            <w:r w:rsidRPr="0029166B">
              <w:rPr>
                <w:rFonts w:ascii="Times New Roman" w:eastAsia="Times New Roman" w:hAnsi="Times New Roman" w:cs="Times New Roman"/>
                <w:sz w:val="24"/>
                <w:szCs w:val="24"/>
                <w:lang w:eastAsia="ru-RU"/>
              </w:rPr>
              <w:br/>
              <w:t>до 15</w:t>
            </w:r>
            <w:r w:rsidRPr="0029166B">
              <w:rPr>
                <w:rFonts w:ascii="Times New Roman" w:eastAsia="Times New Roman" w:hAnsi="Times New Roman" w:cs="Times New Roman"/>
                <w:sz w:val="24"/>
                <w:szCs w:val="24"/>
                <w:lang w:eastAsia="ru-RU"/>
              </w:rPr>
              <w:br/>
              <w:t xml:space="preserve">лет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от 15</w:t>
            </w:r>
            <w:r w:rsidRPr="0029166B">
              <w:rPr>
                <w:rFonts w:ascii="Times New Roman" w:eastAsia="Times New Roman" w:hAnsi="Times New Roman" w:cs="Times New Roman"/>
                <w:sz w:val="24"/>
                <w:szCs w:val="24"/>
                <w:lang w:eastAsia="ru-RU"/>
              </w:rPr>
              <w:br/>
              <w:t>до 20</w:t>
            </w:r>
            <w:r w:rsidRPr="0029166B">
              <w:rPr>
                <w:rFonts w:ascii="Times New Roman" w:eastAsia="Times New Roman" w:hAnsi="Times New Roman" w:cs="Times New Roman"/>
                <w:sz w:val="24"/>
                <w:szCs w:val="24"/>
                <w:lang w:eastAsia="ru-RU"/>
              </w:rPr>
              <w:br/>
              <w:t xml:space="preserve">лет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Свыше</w:t>
            </w:r>
            <w:r w:rsidRPr="0029166B">
              <w:rPr>
                <w:rFonts w:ascii="Times New Roman" w:eastAsia="Times New Roman" w:hAnsi="Times New Roman" w:cs="Times New Roman"/>
                <w:sz w:val="24"/>
                <w:szCs w:val="24"/>
                <w:lang w:eastAsia="ru-RU"/>
              </w:rPr>
              <w:br/>
              <w:t>20</w:t>
            </w:r>
            <w:r w:rsidRPr="0029166B">
              <w:rPr>
                <w:rFonts w:ascii="Times New Roman" w:eastAsia="Times New Roman" w:hAnsi="Times New Roman" w:cs="Times New Roman"/>
                <w:sz w:val="24"/>
                <w:szCs w:val="24"/>
                <w:lang w:eastAsia="ru-RU"/>
              </w:rPr>
              <w:br/>
              <w:t xml:space="preserve">лет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II</w:t>
            </w:r>
            <w:r w:rsidRPr="0029166B">
              <w:rPr>
                <w:rFonts w:ascii="Times New Roman" w:eastAsia="Times New Roman" w:hAnsi="Times New Roman" w:cs="Times New Roman"/>
                <w:sz w:val="24"/>
                <w:szCs w:val="24"/>
                <w:lang w:eastAsia="ru-RU"/>
              </w:rPr>
              <w:br/>
            </w:r>
            <w:proofErr w:type="spellStart"/>
            <w:proofErr w:type="gramStart"/>
            <w:r w:rsidRPr="0029166B">
              <w:rPr>
                <w:rFonts w:ascii="Times New Roman" w:eastAsia="Times New Roman" w:hAnsi="Times New Roman" w:cs="Times New Roman"/>
                <w:sz w:val="24"/>
                <w:szCs w:val="24"/>
                <w:lang w:eastAsia="ru-RU"/>
              </w:rPr>
              <w:t>квалифика</w:t>
            </w:r>
            <w:proofErr w:type="spellEnd"/>
            <w:r w:rsidRPr="0029166B">
              <w:rPr>
                <w:rFonts w:ascii="Times New Roman" w:eastAsia="Times New Roman" w:hAnsi="Times New Roman" w:cs="Times New Roman"/>
                <w:sz w:val="24"/>
                <w:szCs w:val="24"/>
                <w:lang w:eastAsia="ru-RU"/>
              </w:rPr>
              <w:t xml:space="preserve"> -</w:t>
            </w:r>
            <w:r w:rsidRPr="0029166B">
              <w:rPr>
                <w:rFonts w:ascii="Times New Roman" w:eastAsia="Times New Roman" w:hAnsi="Times New Roman" w:cs="Times New Roman"/>
                <w:sz w:val="24"/>
                <w:szCs w:val="24"/>
                <w:lang w:eastAsia="ru-RU"/>
              </w:rPr>
              <w:br/>
            </w:r>
            <w:proofErr w:type="spellStart"/>
            <w:r w:rsidRPr="0029166B">
              <w:rPr>
                <w:rFonts w:ascii="Times New Roman" w:eastAsia="Times New Roman" w:hAnsi="Times New Roman" w:cs="Times New Roman"/>
                <w:sz w:val="24"/>
                <w:szCs w:val="24"/>
                <w:lang w:eastAsia="ru-RU"/>
              </w:rPr>
              <w:t>ционная</w:t>
            </w:r>
            <w:proofErr w:type="spellEnd"/>
            <w:proofErr w:type="gramEnd"/>
            <w:r w:rsidRPr="0029166B">
              <w:rPr>
                <w:rFonts w:ascii="Times New Roman" w:eastAsia="Times New Roman" w:hAnsi="Times New Roman" w:cs="Times New Roman"/>
                <w:sz w:val="24"/>
                <w:szCs w:val="24"/>
                <w:lang w:eastAsia="ru-RU"/>
              </w:rPr>
              <w:br/>
              <w:t xml:space="preserve">категория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I</w:t>
            </w:r>
            <w:r w:rsidRPr="0029166B">
              <w:rPr>
                <w:rFonts w:ascii="Times New Roman" w:eastAsia="Times New Roman" w:hAnsi="Times New Roman" w:cs="Times New Roman"/>
                <w:sz w:val="24"/>
                <w:szCs w:val="24"/>
                <w:lang w:eastAsia="ru-RU"/>
              </w:rPr>
              <w:br/>
            </w:r>
            <w:proofErr w:type="spellStart"/>
            <w:proofErr w:type="gramStart"/>
            <w:r w:rsidRPr="0029166B">
              <w:rPr>
                <w:rFonts w:ascii="Times New Roman" w:eastAsia="Times New Roman" w:hAnsi="Times New Roman" w:cs="Times New Roman"/>
                <w:sz w:val="24"/>
                <w:szCs w:val="24"/>
                <w:lang w:eastAsia="ru-RU"/>
              </w:rPr>
              <w:t>квалифика</w:t>
            </w:r>
            <w:proofErr w:type="spellEnd"/>
            <w:r w:rsidRPr="0029166B">
              <w:rPr>
                <w:rFonts w:ascii="Times New Roman" w:eastAsia="Times New Roman" w:hAnsi="Times New Roman" w:cs="Times New Roman"/>
                <w:sz w:val="24"/>
                <w:szCs w:val="24"/>
                <w:lang w:eastAsia="ru-RU"/>
              </w:rPr>
              <w:t xml:space="preserve"> -</w:t>
            </w:r>
            <w:r w:rsidRPr="0029166B">
              <w:rPr>
                <w:rFonts w:ascii="Times New Roman" w:eastAsia="Times New Roman" w:hAnsi="Times New Roman" w:cs="Times New Roman"/>
                <w:sz w:val="24"/>
                <w:szCs w:val="24"/>
                <w:lang w:eastAsia="ru-RU"/>
              </w:rPr>
              <w:br/>
            </w:r>
            <w:proofErr w:type="spellStart"/>
            <w:r w:rsidRPr="0029166B">
              <w:rPr>
                <w:rFonts w:ascii="Times New Roman" w:eastAsia="Times New Roman" w:hAnsi="Times New Roman" w:cs="Times New Roman"/>
                <w:sz w:val="24"/>
                <w:szCs w:val="24"/>
                <w:lang w:eastAsia="ru-RU"/>
              </w:rPr>
              <w:t>ционная</w:t>
            </w:r>
            <w:proofErr w:type="spellEnd"/>
            <w:proofErr w:type="gramEnd"/>
            <w:r w:rsidRPr="0029166B">
              <w:rPr>
                <w:rFonts w:ascii="Times New Roman" w:eastAsia="Times New Roman" w:hAnsi="Times New Roman" w:cs="Times New Roman"/>
                <w:sz w:val="24"/>
                <w:szCs w:val="24"/>
                <w:lang w:eastAsia="ru-RU"/>
              </w:rPr>
              <w:br/>
              <w:t xml:space="preserve">категория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Высшая</w:t>
            </w:r>
            <w:r w:rsidRPr="0029166B">
              <w:rPr>
                <w:rFonts w:ascii="Times New Roman" w:eastAsia="Times New Roman" w:hAnsi="Times New Roman" w:cs="Times New Roman"/>
                <w:sz w:val="24"/>
                <w:szCs w:val="24"/>
                <w:lang w:eastAsia="ru-RU"/>
              </w:rPr>
              <w:br/>
            </w:r>
            <w:proofErr w:type="spellStart"/>
            <w:r w:rsidRPr="0029166B">
              <w:rPr>
                <w:rFonts w:ascii="Times New Roman" w:eastAsia="Times New Roman" w:hAnsi="Times New Roman" w:cs="Times New Roman"/>
                <w:sz w:val="24"/>
                <w:szCs w:val="24"/>
                <w:lang w:eastAsia="ru-RU"/>
              </w:rPr>
              <w:t>квали-фика</w:t>
            </w:r>
            <w:proofErr w:type="spellEnd"/>
            <w:r w:rsidRPr="0029166B">
              <w:rPr>
                <w:rFonts w:ascii="Times New Roman" w:eastAsia="Times New Roman" w:hAnsi="Times New Roman" w:cs="Times New Roman"/>
                <w:sz w:val="24"/>
                <w:szCs w:val="24"/>
                <w:lang w:eastAsia="ru-RU"/>
              </w:rPr>
              <w:t xml:space="preserve"> -</w:t>
            </w:r>
            <w:r w:rsidRPr="0029166B">
              <w:rPr>
                <w:rFonts w:ascii="Times New Roman" w:eastAsia="Times New Roman" w:hAnsi="Times New Roman" w:cs="Times New Roman"/>
                <w:sz w:val="24"/>
                <w:szCs w:val="24"/>
                <w:lang w:eastAsia="ru-RU"/>
              </w:rPr>
              <w:br/>
            </w:r>
            <w:proofErr w:type="spellStart"/>
            <w:r w:rsidRPr="0029166B">
              <w:rPr>
                <w:rFonts w:ascii="Times New Roman" w:eastAsia="Times New Roman" w:hAnsi="Times New Roman" w:cs="Times New Roman"/>
                <w:sz w:val="24"/>
                <w:szCs w:val="24"/>
                <w:lang w:eastAsia="ru-RU"/>
              </w:rPr>
              <w:t>ционная</w:t>
            </w:r>
            <w:proofErr w:type="spellEnd"/>
            <w:r w:rsidRPr="0029166B">
              <w:rPr>
                <w:rFonts w:ascii="Times New Roman" w:eastAsia="Times New Roman" w:hAnsi="Times New Roman" w:cs="Times New Roman"/>
                <w:sz w:val="24"/>
                <w:szCs w:val="24"/>
                <w:lang w:eastAsia="ru-RU"/>
              </w:rPr>
              <w:br/>
              <w:t xml:space="preserve">категория </w:t>
            </w:r>
          </w:p>
        </w:tc>
      </w:tr>
      <w:tr w:rsidR="00E47644" w:rsidRPr="0029166B" w:rsidTr="00224BE5">
        <w:trPr>
          <w:tblCellSpacing w:w="15" w:type="dxa"/>
        </w:trPr>
        <w:tc>
          <w:tcPr>
            <w:tcW w:w="304"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 </w:t>
            </w:r>
          </w:p>
        </w:tc>
        <w:tc>
          <w:tcPr>
            <w:tcW w:w="9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 </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3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4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5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6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7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8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10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11 </w:t>
            </w:r>
          </w:p>
        </w:tc>
      </w:tr>
      <w:tr w:rsidR="0029166B" w:rsidRPr="0029166B" w:rsidTr="00224BE5">
        <w:trPr>
          <w:gridAfter w:val="3"/>
          <w:wAfter w:w="329" w:type="pct"/>
          <w:tblCellSpacing w:w="15" w:type="dxa"/>
        </w:trPr>
        <w:tc>
          <w:tcPr>
            <w:tcW w:w="4642" w:type="pct"/>
            <w:gridSpan w:val="3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 Педагогические работники, имеющие высшее профессиональное образование с квалификацией</w:t>
            </w:r>
            <w:r w:rsidRPr="0029166B">
              <w:rPr>
                <w:rFonts w:ascii="Times New Roman" w:eastAsia="Times New Roman" w:hAnsi="Times New Roman" w:cs="Times New Roman"/>
                <w:sz w:val="24"/>
                <w:szCs w:val="24"/>
                <w:lang w:eastAsia="ru-RU"/>
              </w:rPr>
              <w:br/>
              <w:t>" Дипломированный специалист" или "Магистр":</w:t>
            </w:r>
          </w:p>
        </w:tc>
      </w:tr>
      <w:tr w:rsidR="0029166B" w:rsidRPr="0029166B" w:rsidTr="00224BE5">
        <w:trPr>
          <w:gridAfter w:val="3"/>
          <w:wAfter w:w="329" w:type="pct"/>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1.1.</w:t>
            </w:r>
          </w:p>
        </w:tc>
        <w:tc>
          <w:tcPr>
            <w:tcW w:w="4351" w:type="pct"/>
            <w:gridSpan w:val="3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Педагогические работники, работающие в дошкольных группах учреждений, реализующих основную общеобразовательную программу дошкольного образования:</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1.1.1.</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166B">
              <w:rPr>
                <w:rFonts w:ascii="Times New Roman" w:eastAsia="Times New Roman" w:hAnsi="Times New Roman" w:cs="Times New Roman"/>
                <w:sz w:val="24"/>
                <w:szCs w:val="24"/>
                <w:lang w:eastAsia="ru-RU"/>
              </w:rPr>
              <w:t>Учитель, учитель-дефектолог, учитель-логопед, логопед, концертмейстер, воспитатель, социальный педагог, музыкальный</w:t>
            </w:r>
            <w:r w:rsidRPr="0029166B">
              <w:rPr>
                <w:rFonts w:ascii="Times New Roman" w:eastAsia="Times New Roman" w:hAnsi="Times New Roman" w:cs="Times New Roman"/>
                <w:sz w:val="24"/>
                <w:szCs w:val="24"/>
                <w:lang w:eastAsia="ru-RU"/>
              </w:rPr>
              <w:br/>
              <w:t xml:space="preserve">руководитель, инструктор по физической культуре, педагог дополнительного образования </w:t>
            </w:r>
            <w:proofErr w:type="gramEnd"/>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17804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19561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21448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23529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24276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25176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25176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27271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29377 </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1.1.2.</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Старший воспитатель, при стаже работы в должности воспитателя не менее 2 лет </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19560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21447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23530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25176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25176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25176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25176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27271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29377 </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24BE5">
        <w:trPr>
          <w:gridAfter w:val="3"/>
          <w:wAfter w:w="329" w:type="pct"/>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1.2.</w:t>
            </w:r>
          </w:p>
        </w:tc>
        <w:tc>
          <w:tcPr>
            <w:tcW w:w="4351" w:type="pct"/>
            <w:gridSpan w:val="3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Педагогические работники образовательных учреждений, осуществляющих дополнительные функции, по содержанию, лечению, реабилитации, психолого-педагогической поддержке, связанной с предоставлением образования:</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1.2.1.</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Учитель, воспитатель в группе продленного дня, социальный педагог </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14856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16552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17999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18476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18963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19690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19690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21629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23071 </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1.2.2.</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Учитель-дефектолог, учитель-логопед, логопед </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13711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19955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21280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21280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21280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19955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21280 </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1.2.3.</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Воспитатель, концертмейстер, </w:t>
            </w:r>
            <w:r w:rsidRPr="0029166B">
              <w:rPr>
                <w:rFonts w:ascii="Times New Roman" w:eastAsia="Times New Roman" w:hAnsi="Times New Roman" w:cs="Times New Roman"/>
                <w:sz w:val="24"/>
                <w:szCs w:val="24"/>
                <w:lang w:eastAsia="ru-RU"/>
              </w:rPr>
              <w:lastRenderedPageBreak/>
              <w:t>музыкальный руководитель,</w:t>
            </w:r>
            <w:r w:rsidRPr="0029166B">
              <w:rPr>
                <w:rFonts w:ascii="Times New Roman" w:eastAsia="Times New Roman" w:hAnsi="Times New Roman" w:cs="Times New Roman"/>
                <w:sz w:val="24"/>
                <w:szCs w:val="24"/>
                <w:lang w:eastAsia="ru-RU"/>
              </w:rPr>
              <w:br/>
              <w:t xml:space="preserve">старший вожатый, педагог-организатор, педагог дополнительного образования, инструктор по труду, инструктор по физической культуре </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 xml:space="preserve">13711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15275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17045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1704</w:t>
            </w:r>
            <w:r w:rsidRPr="0029166B">
              <w:rPr>
                <w:rFonts w:ascii="Times New Roman" w:eastAsia="Times New Roman" w:hAnsi="Times New Roman" w:cs="Times New Roman"/>
                <w:sz w:val="24"/>
                <w:szCs w:val="24"/>
                <w:lang w:eastAsia="ru-RU"/>
              </w:rPr>
              <w:lastRenderedPageBreak/>
              <w:t xml:space="preserve">5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 xml:space="preserve">17495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19955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21280 </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1.2.4.</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Преподавател</w:t>
            </w:r>
            <w:proofErr w:type="gramStart"/>
            <w:r w:rsidRPr="0029166B">
              <w:rPr>
                <w:rFonts w:ascii="Times New Roman" w:eastAsia="Times New Roman" w:hAnsi="Times New Roman" w:cs="Times New Roman"/>
                <w:sz w:val="24"/>
                <w:szCs w:val="24"/>
                <w:lang w:eastAsia="ru-RU"/>
              </w:rPr>
              <w:t>ь-</w:t>
            </w:r>
            <w:proofErr w:type="gramEnd"/>
            <w:r w:rsidRPr="0029166B">
              <w:rPr>
                <w:rFonts w:ascii="Times New Roman" w:eastAsia="Times New Roman" w:hAnsi="Times New Roman" w:cs="Times New Roman"/>
                <w:sz w:val="24"/>
                <w:szCs w:val="24"/>
                <w:lang w:eastAsia="ru-RU"/>
              </w:rPr>
              <w:t xml:space="preserve"> организатор ( основ безопасности жизнедеятельности)</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15275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16600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17045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17496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17496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17496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19955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21280 </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1.2.5.</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Мастер производственного</w:t>
            </w:r>
            <w:r w:rsidRPr="0029166B">
              <w:rPr>
                <w:rFonts w:ascii="Times New Roman" w:eastAsia="Times New Roman" w:hAnsi="Times New Roman" w:cs="Times New Roman"/>
                <w:sz w:val="24"/>
                <w:szCs w:val="24"/>
                <w:lang w:eastAsia="ru-RU"/>
              </w:rPr>
              <w:br/>
              <w:t xml:space="preserve">обучения, старший воспитатель </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15275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16600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17045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19955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21280 </w:t>
            </w:r>
          </w:p>
        </w:tc>
      </w:tr>
      <w:tr w:rsidR="0029166B" w:rsidRPr="0029166B" w:rsidTr="00224BE5">
        <w:trPr>
          <w:gridAfter w:val="3"/>
          <w:wAfter w:w="329" w:type="pct"/>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1.3.</w:t>
            </w:r>
          </w:p>
        </w:tc>
        <w:tc>
          <w:tcPr>
            <w:tcW w:w="4351" w:type="pct"/>
            <w:gridSpan w:val="3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Педагогические работники общеобразовательных учреждений:</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1.3.1.</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Учитель, воспитатель в группе продленного дня, социальный</w:t>
            </w:r>
            <w:r w:rsidRPr="0029166B">
              <w:rPr>
                <w:rFonts w:ascii="Times New Roman" w:eastAsia="Times New Roman" w:hAnsi="Times New Roman" w:cs="Times New Roman"/>
                <w:sz w:val="24"/>
                <w:szCs w:val="24"/>
                <w:lang w:eastAsia="ru-RU"/>
              </w:rPr>
              <w:br/>
              <w:t xml:space="preserve">педагог </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14856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16552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17999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18476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18964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19690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19690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21629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23071 </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1.3.2.</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166B">
              <w:rPr>
                <w:rFonts w:ascii="Times New Roman" w:eastAsia="Times New Roman" w:hAnsi="Times New Roman" w:cs="Times New Roman"/>
                <w:sz w:val="24"/>
                <w:szCs w:val="24"/>
                <w:lang w:eastAsia="ru-RU"/>
              </w:rPr>
              <w:t>Учитель-дефектолог, учитель-логопед, логопед, воспитатель, концертмейстер, музыкальный руководитель, старший вожатый,</w:t>
            </w:r>
            <w:r w:rsidRPr="0029166B">
              <w:rPr>
                <w:rFonts w:ascii="Times New Roman" w:eastAsia="Times New Roman" w:hAnsi="Times New Roman" w:cs="Times New Roman"/>
                <w:sz w:val="24"/>
                <w:szCs w:val="24"/>
                <w:lang w:eastAsia="ru-RU"/>
              </w:rPr>
              <w:br/>
              <w:t xml:space="preserve">педагог-организатор, </w:t>
            </w:r>
            <w:r w:rsidRPr="0029166B">
              <w:rPr>
                <w:rFonts w:ascii="Times New Roman" w:eastAsia="Times New Roman" w:hAnsi="Times New Roman" w:cs="Times New Roman"/>
                <w:sz w:val="24"/>
                <w:szCs w:val="24"/>
                <w:lang w:eastAsia="ru-RU"/>
              </w:rPr>
              <w:lastRenderedPageBreak/>
              <w:t>педагог дополнительного образования,</w:t>
            </w:r>
            <w:r w:rsidRPr="0029166B">
              <w:rPr>
                <w:rFonts w:ascii="Times New Roman" w:eastAsia="Times New Roman" w:hAnsi="Times New Roman" w:cs="Times New Roman"/>
                <w:sz w:val="24"/>
                <w:szCs w:val="24"/>
                <w:lang w:eastAsia="ru-RU"/>
              </w:rPr>
              <w:br/>
              <w:t>инструктор по труду, инструктор</w:t>
            </w:r>
            <w:r w:rsidRPr="0029166B">
              <w:rPr>
                <w:rFonts w:ascii="Times New Roman" w:eastAsia="Times New Roman" w:hAnsi="Times New Roman" w:cs="Times New Roman"/>
                <w:sz w:val="24"/>
                <w:szCs w:val="24"/>
                <w:lang w:eastAsia="ru-RU"/>
              </w:rPr>
              <w:br/>
              <w:t xml:space="preserve">по физической культуре </w:t>
            </w:r>
            <w:proofErr w:type="gramEnd"/>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 xml:space="preserve">13711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15275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16600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17045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17495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19955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21280 </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1.3.3.</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Преподавател</w:t>
            </w:r>
            <w:proofErr w:type="gramStart"/>
            <w:r w:rsidRPr="0029166B">
              <w:rPr>
                <w:rFonts w:ascii="Times New Roman" w:eastAsia="Times New Roman" w:hAnsi="Times New Roman" w:cs="Times New Roman"/>
                <w:sz w:val="24"/>
                <w:szCs w:val="24"/>
                <w:lang w:eastAsia="ru-RU"/>
              </w:rPr>
              <w:t>ь-</w:t>
            </w:r>
            <w:proofErr w:type="gramEnd"/>
            <w:r w:rsidRPr="0029166B">
              <w:rPr>
                <w:rFonts w:ascii="Times New Roman" w:eastAsia="Times New Roman" w:hAnsi="Times New Roman" w:cs="Times New Roman"/>
                <w:sz w:val="24"/>
                <w:szCs w:val="24"/>
                <w:lang w:eastAsia="ru-RU"/>
              </w:rPr>
              <w:t xml:space="preserve"> организатор ( основ безопасности жизнедеятельности)</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15275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16600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17045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17495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17495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17495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19955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21280 </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1.3.4 </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Мастер производственного обучения, старший воспитатель </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15275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16600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17045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19955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21280 </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1.3.5.</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Преподаватель (музыкальных дисциплин, имеющий высшее</w:t>
            </w:r>
            <w:r w:rsidRPr="0029166B">
              <w:rPr>
                <w:rFonts w:ascii="Times New Roman" w:eastAsia="Times New Roman" w:hAnsi="Times New Roman" w:cs="Times New Roman"/>
                <w:sz w:val="24"/>
                <w:szCs w:val="24"/>
                <w:lang w:eastAsia="ru-RU"/>
              </w:rPr>
              <w:br/>
              <w:t>музыкальное образование)</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13711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15275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17495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19955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21280 </w:t>
            </w:r>
          </w:p>
        </w:tc>
      </w:tr>
      <w:tr w:rsidR="0029166B" w:rsidRPr="0029166B" w:rsidTr="00224BE5">
        <w:trPr>
          <w:gridAfter w:val="3"/>
          <w:wAfter w:w="329" w:type="pct"/>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1.4.</w:t>
            </w:r>
          </w:p>
        </w:tc>
        <w:tc>
          <w:tcPr>
            <w:tcW w:w="4351" w:type="pct"/>
            <w:gridSpan w:val="3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Педагогические работники, связанные с реализацией программ общего образования, учреждений начального профессионального образования и среднего профессионального образования:</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1.4.1.</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Преподаватель </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17045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18985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20659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21211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21767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22605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22605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24804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26474 </w:t>
            </w:r>
          </w:p>
        </w:tc>
      </w:tr>
      <w:tr w:rsidR="0029166B" w:rsidRPr="0029166B" w:rsidTr="00224BE5">
        <w:trPr>
          <w:gridAfter w:val="3"/>
          <w:wAfter w:w="329" w:type="pct"/>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1.5.</w:t>
            </w:r>
          </w:p>
        </w:tc>
        <w:tc>
          <w:tcPr>
            <w:tcW w:w="4351" w:type="pct"/>
            <w:gridSpan w:val="3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Педагогические работники, не связанные с реализацией программ общего образования, учреждений начального профессионального образования и среднего профессионального образования:</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1.5.1.</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166B">
              <w:rPr>
                <w:rFonts w:ascii="Times New Roman" w:eastAsia="Times New Roman" w:hAnsi="Times New Roman" w:cs="Times New Roman"/>
                <w:sz w:val="24"/>
                <w:szCs w:val="24"/>
                <w:lang w:eastAsia="ru-RU"/>
              </w:rPr>
              <w:t xml:space="preserve">Преподаватель, воспитатель, социальный педагог, </w:t>
            </w:r>
            <w:r w:rsidRPr="0029166B">
              <w:rPr>
                <w:rFonts w:ascii="Times New Roman" w:eastAsia="Times New Roman" w:hAnsi="Times New Roman" w:cs="Times New Roman"/>
                <w:sz w:val="24"/>
                <w:szCs w:val="24"/>
                <w:lang w:eastAsia="ru-RU"/>
              </w:rPr>
              <w:lastRenderedPageBreak/>
              <w:t xml:space="preserve">концертмейстер, музыкальный руководитель, педагог-организатор, педагог дополнительного образования </w:t>
            </w:r>
            <w:proofErr w:type="gramEnd"/>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 xml:space="preserve">15736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17517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19059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19573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20082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20856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20856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22891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24428 </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1.5.2.</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Преподаватель-организатор (основ безопасности жизнедеятельности</w:t>
            </w:r>
            <w:proofErr w:type="gramStart"/>
            <w:r w:rsidRPr="0029166B">
              <w:rPr>
                <w:rFonts w:ascii="Times New Roman" w:eastAsia="Times New Roman" w:hAnsi="Times New Roman" w:cs="Times New Roman"/>
                <w:sz w:val="24"/>
                <w:szCs w:val="24"/>
                <w:lang w:eastAsia="ru-RU"/>
              </w:rPr>
              <w:t xml:space="preserve"> )</w:t>
            </w:r>
            <w:proofErr w:type="gramEnd"/>
            <w:r w:rsidRPr="0029166B">
              <w:rPr>
                <w:rFonts w:ascii="Times New Roman" w:eastAsia="Times New Roman" w:hAnsi="Times New Roman" w:cs="Times New Roman"/>
                <w:sz w:val="24"/>
                <w:szCs w:val="24"/>
                <w:lang w:eastAsia="ru-RU"/>
              </w:rPr>
              <w:t>,</w:t>
            </w:r>
            <w:r w:rsidRPr="0029166B">
              <w:rPr>
                <w:rFonts w:ascii="Times New Roman" w:eastAsia="Times New Roman" w:hAnsi="Times New Roman" w:cs="Times New Roman"/>
                <w:sz w:val="24"/>
                <w:szCs w:val="24"/>
                <w:lang w:eastAsia="ru-RU"/>
              </w:rPr>
              <w:br/>
              <w:t xml:space="preserve">руководитель физического воспитания </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17517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19059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19573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20082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20082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20082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20856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22891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24428 </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1.5.3.</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Мастер производственного обучения, старший воспитатель, старший педагог дополнительного образования </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17517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19059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19573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20856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20856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20856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20856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22891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24428 </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1.5.4.</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Преподаватель музыкальных дисциплин, имеющий высшее</w:t>
            </w:r>
            <w:r w:rsidRPr="0029166B">
              <w:rPr>
                <w:rFonts w:ascii="Times New Roman" w:eastAsia="Times New Roman" w:hAnsi="Times New Roman" w:cs="Times New Roman"/>
                <w:sz w:val="24"/>
                <w:szCs w:val="24"/>
                <w:lang w:eastAsia="ru-RU"/>
              </w:rPr>
              <w:br/>
              <w:t xml:space="preserve">музыкальное образование </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15736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17517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20082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20856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20856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20856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20856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22891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24428 </w:t>
            </w:r>
          </w:p>
        </w:tc>
      </w:tr>
      <w:tr w:rsidR="0029166B" w:rsidRPr="0029166B" w:rsidTr="00224BE5">
        <w:trPr>
          <w:gridAfter w:val="3"/>
          <w:wAfter w:w="329" w:type="pct"/>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1.6.</w:t>
            </w:r>
          </w:p>
        </w:tc>
        <w:tc>
          <w:tcPr>
            <w:tcW w:w="4351" w:type="pct"/>
            <w:gridSpan w:val="3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Педагогические работники учреждений, кроме указанных в подразделах 1.1 - 1.5 раздела 1 и МБОУ ДПО "ИМЦ" настоящей таблицы </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1.6.1 .</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166B">
              <w:rPr>
                <w:rFonts w:ascii="Times New Roman" w:eastAsia="Times New Roman" w:hAnsi="Times New Roman" w:cs="Times New Roman"/>
                <w:sz w:val="24"/>
                <w:szCs w:val="24"/>
                <w:lang w:eastAsia="ru-RU"/>
              </w:rPr>
              <w:t>Учитель, учитель-дефектолог, учитель-</w:t>
            </w:r>
            <w:r w:rsidRPr="0029166B">
              <w:rPr>
                <w:rFonts w:ascii="Times New Roman" w:eastAsia="Times New Roman" w:hAnsi="Times New Roman" w:cs="Times New Roman"/>
                <w:sz w:val="24"/>
                <w:szCs w:val="24"/>
                <w:lang w:eastAsia="ru-RU"/>
              </w:rPr>
              <w:lastRenderedPageBreak/>
              <w:t xml:space="preserve">логопед, логопед, преподаватель, воспитатель, социальный педагог,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 </w:t>
            </w:r>
            <w:proofErr w:type="gramEnd"/>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 xml:space="preserve">15732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17505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19051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1956</w:t>
            </w:r>
            <w:r w:rsidRPr="0029166B">
              <w:rPr>
                <w:rFonts w:ascii="Times New Roman" w:eastAsia="Times New Roman" w:hAnsi="Times New Roman" w:cs="Times New Roman"/>
                <w:sz w:val="24"/>
                <w:szCs w:val="24"/>
                <w:lang w:eastAsia="ru-RU"/>
              </w:rPr>
              <w:lastRenderedPageBreak/>
              <w:t xml:space="preserve">2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 xml:space="preserve">20065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20831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20831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22880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24405 </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1.6.2.</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Преподавател</w:t>
            </w:r>
            <w:proofErr w:type="gramStart"/>
            <w:r w:rsidRPr="0029166B">
              <w:rPr>
                <w:rFonts w:ascii="Times New Roman" w:eastAsia="Times New Roman" w:hAnsi="Times New Roman" w:cs="Times New Roman"/>
                <w:sz w:val="24"/>
                <w:szCs w:val="24"/>
                <w:lang w:eastAsia="ru-RU"/>
              </w:rPr>
              <w:t>ь-</w:t>
            </w:r>
            <w:proofErr w:type="gramEnd"/>
            <w:r w:rsidRPr="0029166B">
              <w:rPr>
                <w:rFonts w:ascii="Times New Roman" w:eastAsia="Times New Roman" w:hAnsi="Times New Roman" w:cs="Times New Roman"/>
                <w:sz w:val="24"/>
                <w:szCs w:val="24"/>
                <w:lang w:eastAsia="ru-RU"/>
              </w:rPr>
              <w:t xml:space="preserve"> организатор ( основ безопасности жизнедеятельности),</w:t>
            </w:r>
            <w:r w:rsidRPr="0029166B">
              <w:rPr>
                <w:rFonts w:ascii="Times New Roman" w:eastAsia="Times New Roman" w:hAnsi="Times New Roman" w:cs="Times New Roman"/>
                <w:sz w:val="24"/>
                <w:szCs w:val="24"/>
                <w:lang w:eastAsia="ru-RU"/>
              </w:rPr>
              <w:br/>
              <w:t xml:space="preserve">руководитель физического воспитания </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17505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19051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19562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20065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20065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20065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20831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22880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24405 </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1.6.3.</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Мастер производственного</w:t>
            </w:r>
            <w:r w:rsidRPr="0029166B">
              <w:rPr>
                <w:rFonts w:ascii="Times New Roman" w:eastAsia="Times New Roman" w:hAnsi="Times New Roman" w:cs="Times New Roman"/>
                <w:sz w:val="24"/>
                <w:szCs w:val="24"/>
                <w:lang w:eastAsia="ru-RU"/>
              </w:rPr>
              <w:br/>
              <w:t>обучения, старший воспитатель,</w:t>
            </w:r>
            <w:r w:rsidRPr="0029166B">
              <w:rPr>
                <w:rFonts w:ascii="Times New Roman" w:eastAsia="Times New Roman" w:hAnsi="Times New Roman" w:cs="Times New Roman"/>
                <w:sz w:val="24"/>
                <w:szCs w:val="24"/>
                <w:lang w:eastAsia="ru-RU"/>
              </w:rPr>
              <w:br/>
              <w:t>старший педагог дополнительного</w:t>
            </w:r>
            <w:r w:rsidRPr="0029166B">
              <w:rPr>
                <w:rFonts w:ascii="Times New Roman" w:eastAsia="Times New Roman" w:hAnsi="Times New Roman" w:cs="Times New Roman"/>
                <w:sz w:val="24"/>
                <w:szCs w:val="24"/>
                <w:lang w:eastAsia="ru-RU"/>
              </w:rPr>
              <w:br/>
              <w:t xml:space="preserve">образования </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17505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19051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19562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20831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20831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20831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20831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22880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24405 </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1.6.4.</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Преподаватель (музыкальных</w:t>
            </w:r>
            <w:r w:rsidRPr="0029166B">
              <w:rPr>
                <w:rFonts w:ascii="Times New Roman" w:eastAsia="Times New Roman" w:hAnsi="Times New Roman" w:cs="Times New Roman"/>
                <w:sz w:val="24"/>
                <w:szCs w:val="24"/>
                <w:lang w:eastAsia="ru-RU"/>
              </w:rPr>
              <w:br/>
              <w:t xml:space="preserve">дисциплин, имеющий </w:t>
            </w:r>
            <w:r w:rsidRPr="0029166B">
              <w:rPr>
                <w:rFonts w:ascii="Times New Roman" w:eastAsia="Times New Roman" w:hAnsi="Times New Roman" w:cs="Times New Roman"/>
                <w:sz w:val="24"/>
                <w:szCs w:val="24"/>
                <w:lang w:eastAsia="ru-RU"/>
              </w:rPr>
              <w:lastRenderedPageBreak/>
              <w:t>высшее</w:t>
            </w:r>
            <w:r w:rsidRPr="0029166B">
              <w:rPr>
                <w:rFonts w:ascii="Times New Roman" w:eastAsia="Times New Roman" w:hAnsi="Times New Roman" w:cs="Times New Roman"/>
                <w:sz w:val="24"/>
                <w:szCs w:val="24"/>
                <w:lang w:eastAsia="ru-RU"/>
              </w:rPr>
              <w:br/>
              <w:t>музыкальное образование)</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 xml:space="preserve">15732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17505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20065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20831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20831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20831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20831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22880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24405 </w:t>
            </w:r>
          </w:p>
        </w:tc>
      </w:tr>
      <w:tr w:rsidR="0029166B" w:rsidRPr="0029166B" w:rsidTr="00224BE5">
        <w:trPr>
          <w:gridAfter w:val="3"/>
          <w:wAfter w:w="329" w:type="pct"/>
          <w:tblCellSpacing w:w="15" w:type="dxa"/>
        </w:trPr>
        <w:tc>
          <w:tcPr>
            <w:tcW w:w="4642" w:type="pct"/>
            <w:gridSpan w:val="3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 xml:space="preserve">1.7 . Педагогические работники учреждений МБОУ ДПО "ИМЦ" раздела 1 настоящей таблицы </w:t>
            </w:r>
          </w:p>
        </w:tc>
      </w:tr>
      <w:tr w:rsidR="00E47644" w:rsidRPr="0029166B" w:rsidTr="00224BE5">
        <w:trPr>
          <w:tblCellSpacing w:w="15" w:type="dxa"/>
        </w:trPr>
        <w:tc>
          <w:tcPr>
            <w:tcW w:w="28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1.7.1.</w:t>
            </w:r>
          </w:p>
        </w:tc>
        <w:tc>
          <w:tcPr>
            <w:tcW w:w="94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166B">
              <w:rPr>
                <w:rFonts w:ascii="Times New Roman" w:eastAsia="Times New Roman" w:hAnsi="Times New Roman" w:cs="Times New Roman"/>
                <w:sz w:val="24"/>
                <w:szCs w:val="24"/>
                <w:lang w:eastAsia="ru-RU"/>
              </w:rPr>
              <w:t xml:space="preserve">Учитель, учитель-дефектолог, учитель-логопед, логопед, преподаватель, воспитатель, социальный педагог,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 </w:t>
            </w:r>
            <w:proofErr w:type="gramEnd"/>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12084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13446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14633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15026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15412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16001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16001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17575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18746 </w:t>
            </w:r>
          </w:p>
        </w:tc>
      </w:tr>
      <w:tr w:rsidR="0029166B" w:rsidRPr="0029166B" w:rsidTr="00224BE5">
        <w:trPr>
          <w:gridAfter w:val="3"/>
          <w:wAfter w:w="329" w:type="pct"/>
          <w:tblCellSpacing w:w="15" w:type="dxa"/>
        </w:trPr>
        <w:tc>
          <w:tcPr>
            <w:tcW w:w="4642" w:type="pct"/>
            <w:gridSpan w:val="3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 Педагогические работники, имеющие высшее профессиональное образование с квалификацией "Бакалавр", незаконченное высшее профессиональное образование, среднее профессиональное образование:</w:t>
            </w:r>
          </w:p>
        </w:tc>
      </w:tr>
      <w:tr w:rsidR="0029166B" w:rsidRPr="0029166B" w:rsidTr="00224BE5">
        <w:trPr>
          <w:gridAfter w:val="3"/>
          <w:wAfter w:w="329" w:type="pct"/>
          <w:tblCellSpacing w:w="15" w:type="dxa"/>
        </w:trPr>
        <w:tc>
          <w:tcPr>
            <w:tcW w:w="304"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2.1.</w:t>
            </w:r>
          </w:p>
        </w:tc>
        <w:tc>
          <w:tcPr>
            <w:tcW w:w="4328" w:type="pct"/>
            <w:gridSpan w:val="2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Педагогические работники, работающие в дошкольных группах учреждений, реализующих основную</w:t>
            </w:r>
            <w:r w:rsidRPr="0029166B">
              <w:rPr>
                <w:rFonts w:ascii="Times New Roman" w:eastAsia="Times New Roman" w:hAnsi="Times New Roman" w:cs="Times New Roman"/>
                <w:sz w:val="24"/>
                <w:szCs w:val="24"/>
                <w:lang w:eastAsia="ru-RU"/>
              </w:rPr>
              <w:br/>
              <w:t>общеобразовательную программу дошкольного образования:</w:t>
            </w:r>
          </w:p>
        </w:tc>
      </w:tr>
      <w:tr w:rsidR="00E47644" w:rsidRPr="0029166B" w:rsidTr="00224BE5">
        <w:trPr>
          <w:tblCellSpacing w:w="15" w:type="dxa"/>
        </w:trPr>
        <w:tc>
          <w:tcPr>
            <w:tcW w:w="304"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2.1.1.</w:t>
            </w:r>
          </w:p>
        </w:tc>
        <w:tc>
          <w:tcPr>
            <w:tcW w:w="9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Учитель, учитель </w:t>
            </w:r>
            <w:proofErr w:type="gramStart"/>
            <w:r w:rsidRPr="0029166B">
              <w:rPr>
                <w:rFonts w:ascii="Times New Roman" w:eastAsia="Times New Roman" w:hAnsi="Times New Roman" w:cs="Times New Roman"/>
                <w:sz w:val="24"/>
                <w:szCs w:val="24"/>
                <w:lang w:eastAsia="ru-RU"/>
              </w:rPr>
              <w:t>-д</w:t>
            </w:r>
            <w:proofErr w:type="gramEnd"/>
            <w:r w:rsidRPr="0029166B">
              <w:rPr>
                <w:rFonts w:ascii="Times New Roman" w:eastAsia="Times New Roman" w:hAnsi="Times New Roman" w:cs="Times New Roman"/>
                <w:sz w:val="24"/>
                <w:szCs w:val="24"/>
                <w:lang w:eastAsia="ru-RU"/>
              </w:rPr>
              <w:t xml:space="preserve">ефектолог учитель - </w:t>
            </w:r>
            <w:proofErr w:type="spellStart"/>
            <w:r w:rsidRPr="0029166B">
              <w:rPr>
                <w:rFonts w:ascii="Times New Roman" w:eastAsia="Times New Roman" w:hAnsi="Times New Roman" w:cs="Times New Roman"/>
                <w:sz w:val="24"/>
                <w:szCs w:val="24"/>
                <w:lang w:eastAsia="ru-RU"/>
              </w:rPr>
              <w:t>логопед,концертмейстер</w:t>
            </w:r>
            <w:proofErr w:type="spellEnd"/>
            <w:r w:rsidRPr="0029166B">
              <w:rPr>
                <w:rFonts w:ascii="Times New Roman" w:eastAsia="Times New Roman" w:hAnsi="Times New Roman" w:cs="Times New Roman"/>
                <w:sz w:val="24"/>
                <w:szCs w:val="24"/>
                <w:lang w:eastAsia="ru-RU"/>
              </w:rPr>
              <w:t xml:space="preserve"> , </w:t>
            </w:r>
            <w:r w:rsidRPr="0029166B">
              <w:rPr>
                <w:rFonts w:ascii="Times New Roman" w:eastAsia="Times New Roman" w:hAnsi="Times New Roman" w:cs="Times New Roman"/>
                <w:sz w:val="24"/>
                <w:szCs w:val="24"/>
                <w:lang w:eastAsia="ru-RU"/>
              </w:rPr>
              <w:lastRenderedPageBreak/>
              <w:t>воспитатель, социальный</w:t>
            </w:r>
            <w:r w:rsidRPr="0029166B">
              <w:rPr>
                <w:rFonts w:ascii="Times New Roman" w:eastAsia="Times New Roman" w:hAnsi="Times New Roman" w:cs="Times New Roman"/>
                <w:sz w:val="24"/>
                <w:szCs w:val="24"/>
                <w:lang w:eastAsia="ru-RU"/>
              </w:rPr>
              <w:br/>
              <w:t xml:space="preserve">педагог, педагог дополнительного образования, музыкальный руководитель, инструктор по физической культуре </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 xml:space="preserve">16254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17804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19560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21533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22353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22353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25176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27271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29377 </w:t>
            </w:r>
          </w:p>
        </w:tc>
      </w:tr>
      <w:tr w:rsidR="0029166B" w:rsidRPr="0029166B" w:rsidTr="00224BE5">
        <w:trPr>
          <w:gridAfter w:val="3"/>
          <w:wAfter w:w="329" w:type="pct"/>
          <w:tblCellSpacing w:w="15" w:type="dxa"/>
        </w:trPr>
        <w:tc>
          <w:tcPr>
            <w:tcW w:w="304"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2.2.</w:t>
            </w:r>
          </w:p>
        </w:tc>
        <w:tc>
          <w:tcPr>
            <w:tcW w:w="4328" w:type="pct"/>
            <w:gridSpan w:val="2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Педагогические работники общеобразовательных учреждений:</w:t>
            </w:r>
          </w:p>
        </w:tc>
      </w:tr>
      <w:tr w:rsidR="00E47644" w:rsidRPr="0029166B" w:rsidTr="00224BE5">
        <w:trPr>
          <w:tblCellSpacing w:w="15" w:type="dxa"/>
        </w:trPr>
        <w:tc>
          <w:tcPr>
            <w:tcW w:w="304"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2.2.1.</w:t>
            </w:r>
          </w:p>
        </w:tc>
        <w:tc>
          <w:tcPr>
            <w:tcW w:w="9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Учитель, учител</w:t>
            </w:r>
            <w:proofErr w:type="gramStart"/>
            <w:r w:rsidRPr="0029166B">
              <w:rPr>
                <w:rFonts w:ascii="Times New Roman" w:eastAsia="Times New Roman" w:hAnsi="Times New Roman" w:cs="Times New Roman"/>
                <w:sz w:val="24"/>
                <w:szCs w:val="24"/>
                <w:lang w:eastAsia="ru-RU"/>
              </w:rPr>
              <w:t>ь-</w:t>
            </w:r>
            <w:proofErr w:type="gramEnd"/>
            <w:r w:rsidRPr="0029166B">
              <w:rPr>
                <w:rFonts w:ascii="Times New Roman" w:eastAsia="Times New Roman" w:hAnsi="Times New Roman" w:cs="Times New Roman"/>
                <w:sz w:val="24"/>
                <w:szCs w:val="24"/>
                <w:lang w:eastAsia="ru-RU"/>
              </w:rPr>
              <w:t xml:space="preserve"> дефектолог учитель -логопед, воспитатель в группе продленного дня, социальный педагог </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13658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14856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16552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18000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18476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18476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19690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21629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23071 </w:t>
            </w:r>
          </w:p>
        </w:tc>
      </w:tr>
      <w:tr w:rsidR="00E47644" w:rsidRPr="0029166B" w:rsidTr="00224BE5">
        <w:trPr>
          <w:tblCellSpacing w:w="15" w:type="dxa"/>
        </w:trPr>
        <w:tc>
          <w:tcPr>
            <w:tcW w:w="304"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2.2.2.</w:t>
            </w:r>
          </w:p>
        </w:tc>
        <w:tc>
          <w:tcPr>
            <w:tcW w:w="9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Воспитатель, концертмейстер,</w:t>
            </w:r>
            <w:r w:rsidRPr="0029166B">
              <w:rPr>
                <w:rFonts w:ascii="Times New Roman" w:eastAsia="Times New Roman" w:hAnsi="Times New Roman" w:cs="Times New Roman"/>
                <w:sz w:val="24"/>
                <w:szCs w:val="24"/>
                <w:lang w:eastAsia="ru-RU"/>
              </w:rPr>
              <w:br/>
              <w:t xml:space="preserve">педагог дополнительного образования, музыкальный руководитель, старший </w:t>
            </w:r>
            <w:r w:rsidRPr="0029166B">
              <w:rPr>
                <w:rFonts w:ascii="Times New Roman" w:eastAsia="Times New Roman" w:hAnsi="Times New Roman" w:cs="Times New Roman"/>
                <w:sz w:val="24"/>
                <w:szCs w:val="24"/>
                <w:lang w:eastAsia="ru-RU"/>
              </w:rPr>
              <w:lastRenderedPageBreak/>
              <w:t xml:space="preserve">вожатый, педагог-организатор, инструктор по труду, инструктор по физической культуре </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 xml:space="preserve">12598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13711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15275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16600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17045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17045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19955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21280 </w:t>
            </w:r>
          </w:p>
        </w:tc>
      </w:tr>
      <w:tr w:rsidR="00E47644" w:rsidRPr="0029166B" w:rsidTr="00224BE5">
        <w:trPr>
          <w:tblCellSpacing w:w="15" w:type="dxa"/>
        </w:trPr>
        <w:tc>
          <w:tcPr>
            <w:tcW w:w="304"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2.2.3.</w:t>
            </w:r>
          </w:p>
        </w:tc>
        <w:tc>
          <w:tcPr>
            <w:tcW w:w="9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Преподаватель-организатор (основ безопасности жизнедеятельности</w:t>
            </w:r>
            <w:proofErr w:type="gramStart"/>
            <w:r w:rsidRPr="0029166B">
              <w:rPr>
                <w:rFonts w:ascii="Times New Roman" w:eastAsia="Times New Roman" w:hAnsi="Times New Roman" w:cs="Times New Roman"/>
                <w:sz w:val="24"/>
                <w:szCs w:val="24"/>
                <w:lang w:eastAsia="ru-RU"/>
              </w:rPr>
              <w:t xml:space="preserve"> )</w:t>
            </w:r>
            <w:proofErr w:type="gramEnd"/>
            <w:r w:rsidRPr="0029166B">
              <w:rPr>
                <w:rFonts w:ascii="Times New Roman" w:eastAsia="Times New Roman" w:hAnsi="Times New Roman" w:cs="Times New Roman"/>
                <w:sz w:val="24"/>
                <w:szCs w:val="24"/>
                <w:lang w:eastAsia="ru-RU"/>
              </w:rPr>
              <w:t xml:space="preserve">, мастер производственного обучения </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13711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15275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16600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17045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17045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17045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18163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19955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21280 </w:t>
            </w:r>
          </w:p>
        </w:tc>
      </w:tr>
      <w:tr w:rsidR="0029166B" w:rsidRPr="0029166B" w:rsidTr="00224BE5">
        <w:trPr>
          <w:gridAfter w:val="3"/>
          <w:wAfter w:w="329" w:type="pct"/>
          <w:tblCellSpacing w:w="15" w:type="dxa"/>
        </w:trPr>
        <w:tc>
          <w:tcPr>
            <w:tcW w:w="304"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2.3.</w:t>
            </w:r>
          </w:p>
        </w:tc>
        <w:tc>
          <w:tcPr>
            <w:tcW w:w="4328" w:type="pct"/>
            <w:gridSpan w:val="2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Педагогические работники, связанные с реализацией программ общего образования, учреждений начального профессионального образования и среднего профессионального образования:</w:t>
            </w:r>
          </w:p>
        </w:tc>
      </w:tr>
      <w:tr w:rsidR="00E47644" w:rsidRPr="0029166B" w:rsidTr="00224BE5">
        <w:trPr>
          <w:tblCellSpacing w:w="15" w:type="dxa"/>
        </w:trPr>
        <w:tc>
          <w:tcPr>
            <w:tcW w:w="304"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2.3.1.</w:t>
            </w:r>
          </w:p>
        </w:tc>
        <w:tc>
          <w:tcPr>
            <w:tcW w:w="9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Преподаватель </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15667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17045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18985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20660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21211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21211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22605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24804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26474 </w:t>
            </w:r>
          </w:p>
        </w:tc>
      </w:tr>
      <w:tr w:rsidR="0029166B" w:rsidRPr="0029166B" w:rsidTr="00224BE5">
        <w:trPr>
          <w:gridAfter w:val="3"/>
          <w:wAfter w:w="329" w:type="pct"/>
          <w:tblCellSpacing w:w="15" w:type="dxa"/>
        </w:trPr>
        <w:tc>
          <w:tcPr>
            <w:tcW w:w="304"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2.4.</w:t>
            </w:r>
          </w:p>
        </w:tc>
        <w:tc>
          <w:tcPr>
            <w:tcW w:w="4328" w:type="pct"/>
            <w:gridSpan w:val="2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Педагогические работники, не связанные с реализацией программ общего образования, учреждений начального профессионального образования и среднего профессионального образования</w:t>
            </w:r>
            <w:proofErr w:type="gramStart"/>
            <w:r w:rsidRPr="0029166B">
              <w:rPr>
                <w:rFonts w:ascii="Times New Roman" w:eastAsia="Times New Roman" w:hAnsi="Times New Roman" w:cs="Times New Roman"/>
                <w:sz w:val="24"/>
                <w:szCs w:val="24"/>
                <w:lang w:eastAsia="ru-RU"/>
              </w:rPr>
              <w:t xml:space="preserve"> :</w:t>
            </w:r>
            <w:proofErr w:type="gramEnd"/>
          </w:p>
        </w:tc>
      </w:tr>
      <w:tr w:rsidR="00E47644" w:rsidRPr="0029166B" w:rsidTr="00224BE5">
        <w:trPr>
          <w:tblCellSpacing w:w="15" w:type="dxa"/>
        </w:trPr>
        <w:tc>
          <w:tcPr>
            <w:tcW w:w="304"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2.4.1.</w:t>
            </w:r>
          </w:p>
        </w:tc>
        <w:tc>
          <w:tcPr>
            <w:tcW w:w="9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166B">
              <w:rPr>
                <w:rFonts w:ascii="Times New Roman" w:eastAsia="Times New Roman" w:hAnsi="Times New Roman" w:cs="Times New Roman"/>
                <w:sz w:val="24"/>
                <w:szCs w:val="24"/>
                <w:lang w:eastAsia="ru-RU"/>
              </w:rPr>
              <w:t>Преподаватель, воспитатель,</w:t>
            </w:r>
            <w:r w:rsidRPr="0029166B">
              <w:rPr>
                <w:rFonts w:ascii="Times New Roman" w:eastAsia="Times New Roman" w:hAnsi="Times New Roman" w:cs="Times New Roman"/>
                <w:sz w:val="24"/>
                <w:szCs w:val="24"/>
                <w:lang w:eastAsia="ru-RU"/>
              </w:rPr>
              <w:br/>
              <w:t xml:space="preserve">социальный педагог, концертмейстер, музыкальный руководитель, </w:t>
            </w:r>
            <w:r w:rsidRPr="0029166B">
              <w:rPr>
                <w:rFonts w:ascii="Times New Roman" w:eastAsia="Times New Roman" w:hAnsi="Times New Roman" w:cs="Times New Roman"/>
                <w:sz w:val="24"/>
                <w:szCs w:val="24"/>
                <w:lang w:eastAsia="ru-RU"/>
              </w:rPr>
              <w:lastRenderedPageBreak/>
              <w:t xml:space="preserve">педагог-организатор, педагог дополнительного образования </w:t>
            </w:r>
            <w:proofErr w:type="gramEnd"/>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 xml:space="preserve">14453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15736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17517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19059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19059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19573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20856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22891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24428 </w:t>
            </w:r>
          </w:p>
        </w:tc>
      </w:tr>
      <w:tr w:rsidR="00E47644" w:rsidRPr="0029166B" w:rsidTr="00224BE5">
        <w:trPr>
          <w:tblCellSpacing w:w="15" w:type="dxa"/>
        </w:trPr>
        <w:tc>
          <w:tcPr>
            <w:tcW w:w="304"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2.4.2.</w:t>
            </w:r>
          </w:p>
        </w:tc>
        <w:tc>
          <w:tcPr>
            <w:tcW w:w="923"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Преподаватель-организатор (основ безопасности жизнедеятельности</w:t>
            </w:r>
            <w:proofErr w:type="gramStart"/>
            <w:r w:rsidRPr="0029166B">
              <w:rPr>
                <w:rFonts w:ascii="Times New Roman" w:eastAsia="Times New Roman" w:hAnsi="Times New Roman" w:cs="Times New Roman"/>
                <w:sz w:val="24"/>
                <w:szCs w:val="24"/>
                <w:lang w:eastAsia="ru-RU"/>
              </w:rPr>
              <w:t xml:space="preserve"> )</w:t>
            </w:r>
            <w:proofErr w:type="gramEnd"/>
            <w:r w:rsidRPr="0029166B">
              <w:rPr>
                <w:rFonts w:ascii="Times New Roman" w:eastAsia="Times New Roman" w:hAnsi="Times New Roman" w:cs="Times New Roman"/>
                <w:sz w:val="24"/>
                <w:szCs w:val="24"/>
                <w:lang w:eastAsia="ru-RU"/>
              </w:rPr>
              <w:t>,</w:t>
            </w:r>
            <w:r w:rsidRPr="0029166B">
              <w:rPr>
                <w:rFonts w:ascii="Times New Roman" w:eastAsia="Times New Roman" w:hAnsi="Times New Roman" w:cs="Times New Roman"/>
                <w:sz w:val="24"/>
                <w:szCs w:val="24"/>
                <w:lang w:eastAsia="ru-RU"/>
              </w:rPr>
              <w:br/>
              <w:t xml:space="preserve">руководитель физического воспитания, мастер производственного обучения </w:t>
            </w:r>
          </w:p>
        </w:tc>
        <w:tc>
          <w:tcPr>
            <w:tcW w:w="31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15736 </w:t>
            </w:r>
          </w:p>
        </w:tc>
        <w:tc>
          <w:tcPr>
            <w:tcW w:w="456"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18568 </w:t>
            </w:r>
          </w:p>
        </w:tc>
        <w:tc>
          <w:tcPr>
            <w:tcW w:w="55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19059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19573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19573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19573 </w:t>
            </w:r>
          </w:p>
        </w:tc>
        <w:tc>
          <w:tcPr>
            <w:tcW w:w="487" w:type="pct"/>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20856 </w:t>
            </w:r>
          </w:p>
        </w:tc>
        <w:tc>
          <w:tcPr>
            <w:tcW w:w="460"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22891 </w:t>
            </w:r>
          </w:p>
        </w:tc>
        <w:tc>
          <w:tcPr>
            <w:tcW w:w="434"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24428 </w:t>
            </w:r>
          </w:p>
        </w:tc>
      </w:tr>
      <w:tr w:rsidR="0029166B" w:rsidRPr="0029166B" w:rsidTr="00224BE5">
        <w:trPr>
          <w:gridAfter w:val="3"/>
          <w:wAfter w:w="329" w:type="pct"/>
          <w:tblCellSpacing w:w="15" w:type="dxa"/>
        </w:trPr>
        <w:tc>
          <w:tcPr>
            <w:tcW w:w="304"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2.5.</w:t>
            </w:r>
          </w:p>
        </w:tc>
        <w:tc>
          <w:tcPr>
            <w:tcW w:w="4328" w:type="pct"/>
            <w:gridSpan w:val="2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Педагогические работники учреждений, кроме указанных в подпунктах 2.1 - 2.4 и МБОУ ДПО "ИМЦ" раздела 2 настоящей таблицы:</w:t>
            </w:r>
          </w:p>
        </w:tc>
      </w:tr>
      <w:tr w:rsidR="00E47644" w:rsidRPr="0029166B" w:rsidTr="00224BE5">
        <w:trPr>
          <w:gridAfter w:val="2"/>
          <w:wAfter w:w="173" w:type="pct"/>
          <w:tblCellSpacing w:w="15" w:type="dxa"/>
        </w:trPr>
        <w:tc>
          <w:tcPr>
            <w:tcW w:w="304"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2.5.1.</w:t>
            </w:r>
          </w:p>
        </w:tc>
        <w:tc>
          <w:tcPr>
            <w:tcW w:w="1137"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Учитель, учител</w:t>
            </w:r>
            <w:proofErr w:type="gramStart"/>
            <w:r w:rsidRPr="0029166B">
              <w:rPr>
                <w:rFonts w:ascii="Times New Roman" w:eastAsia="Times New Roman" w:hAnsi="Times New Roman" w:cs="Times New Roman"/>
                <w:sz w:val="24"/>
                <w:szCs w:val="24"/>
                <w:lang w:eastAsia="ru-RU"/>
              </w:rPr>
              <w:t>ь-</w:t>
            </w:r>
            <w:proofErr w:type="gramEnd"/>
            <w:r w:rsidRPr="0029166B">
              <w:rPr>
                <w:rFonts w:ascii="Times New Roman" w:eastAsia="Times New Roman" w:hAnsi="Times New Roman" w:cs="Times New Roman"/>
                <w:sz w:val="24"/>
                <w:szCs w:val="24"/>
                <w:lang w:eastAsia="ru-RU"/>
              </w:rPr>
              <w:t xml:space="preserve"> дефектолог учитель -логопед , преподаватель, воспитатель, социальный педагог, концертмейстер, педагог дополнительного образования, музыкальный руководитель, старший вожатый, </w:t>
            </w:r>
            <w:r w:rsidRPr="0029166B">
              <w:rPr>
                <w:rFonts w:ascii="Times New Roman" w:eastAsia="Times New Roman" w:hAnsi="Times New Roman" w:cs="Times New Roman"/>
                <w:sz w:val="24"/>
                <w:szCs w:val="24"/>
                <w:lang w:eastAsia="ru-RU"/>
              </w:rPr>
              <w:lastRenderedPageBreak/>
              <w:t xml:space="preserve">педагог -организатор, инструктор по труду, инструктор по физической культу-ре </w:t>
            </w:r>
          </w:p>
        </w:tc>
        <w:tc>
          <w:tcPr>
            <w:tcW w:w="35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 xml:space="preserve">14456 </w:t>
            </w:r>
          </w:p>
        </w:tc>
        <w:tc>
          <w:tcPr>
            <w:tcW w:w="324"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15732 </w:t>
            </w:r>
          </w:p>
        </w:tc>
        <w:tc>
          <w:tcPr>
            <w:tcW w:w="438"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17505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19051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19562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19562 </w:t>
            </w:r>
          </w:p>
        </w:tc>
        <w:tc>
          <w:tcPr>
            <w:tcW w:w="345"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20831 </w:t>
            </w:r>
          </w:p>
        </w:tc>
        <w:tc>
          <w:tcPr>
            <w:tcW w:w="408" w:type="pct"/>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22880 </w:t>
            </w:r>
          </w:p>
        </w:tc>
        <w:tc>
          <w:tcPr>
            <w:tcW w:w="445"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24405 </w:t>
            </w:r>
          </w:p>
        </w:tc>
      </w:tr>
      <w:tr w:rsidR="00E47644" w:rsidRPr="0029166B" w:rsidTr="00224BE5">
        <w:trPr>
          <w:gridAfter w:val="2"/>
          <w:wAfter w:w="173" w:type="pct"/>
          <w:tblCellSpacing w:w="15" w:type="dxa"/>
        </w:trPr>
        <w:tc>
          <w:tcPr>
            <w:tcW w:w="304"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2.5.2.</w:t>
            </w:r>
          </w:p>
        </w:tc>
        <w:tc>
          <w:tcPr>
            <w:tcW w:w="1137"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Преподаватель-организатор (основ безопасности жизнедеятельности</w:t>
            </w:r>
            <w:proofErr w:type="gramStart"/>
            <w:r w:rsidRPr="0029166B">
              <w:rPr>
                <w:rFonts w:ascii="Times New Roman" w:eastAsia="Times New Roman" w:hAnsi="Times New Roman" w:cs="Times New Roman"/>
                <w:sz w:val="24"/>
                <w:szCs w:val="24"/>
                <w:lang w:eastAsia="ru-RU"/>
              </w:rPr>
              <w:t xml:space="preserve"> )</w:t>
            </w:r>
            <w:proofErr w:type="gramEnd"/>
            <w:r w:rsidRPr="0029166B">
              <w:rPr>
                <w:rFonts w:ascii="Times New Roman" w:eastAsia="Times New Roman" w:hAnsi="Times New Roman" w:cs="Times New Roman"/>
                <w:sz w:val="24"/>
                <w:szCs w:val="24"/>
                <w:lang w:eastAsia="ru-RU"/>
              </w:rPr>
              <w:t>,</w:t>
            </w:r>
            <w:r w:rsidRPr="0029166B">
              <w:rPr>
                <w:rFonts w:ascii="Times New Roman" w:eastAsia="Times New Roman" w:hAnsi="Times New Roman" w:cs="Times New Roman"/>
                <w:sz w:val="24"/>
                <w:szCs w:val="24"/>
                <w:lang w:eastAsia="ru-RU"/>
              </w:rPr>
              <w:br/>
              <w:t xml:space="preserve">руководитель физического воспитания, мастер производственного обучения </w:t>
            </w:r>
          </w:p>
        </w:tc>
        <w:tc>
          <w:tcPr>
            <w:tcW w:w="35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15732 </w:t>
            </w:r>
          </w:p>
        </w:tc>
        <w:tc>
          <w:tcPr>
            <w:tcW w:w="324"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17505 </w:t>
            </w:r>
          </w:p>
        </w:tc>
        <w:tc>
          <w:tcPr>
            <w:tcW w:w="438"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19051 </w:t>
            </w:r>
          </w:p>
        </w:tc>
        <w:tc>
          <w:tcPr>
            <w:tcW w:w="309"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19562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19562 </w:t>
            </w:r>
          </w:p>
        </w:tc>
        <w:tc>
          <w:tcPr>
            <w:tcW w:w="341" w:type="pc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19562 </w:t>
            </w:r>
          </w:p>
        </w:tc>
        <w:tc>
          <w:tcPr>
            <w:tcW w:w="345"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20831 </w:t>
            </w:r>
          </w:p>
        </w:tc>
        <w:tc>
          <w:tcPr>
            <w:tcW w:w="408" w:type="pct"/>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22880 </w:t>
            </w:r>
          </w:p>
        </w:tc>
        <w:tc>
          <w:tcPr>
            <w:tcW w:w="445"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24405 </w:t>
            </w:r>
          </w:p>
        </w:tc>
      </w:tr>
      <w:tr w:rsidR="0029166B" w:rsidRPr="0029166B" w:rsidTr="00224BE5">
        <w:trPr>
          <w:gridAfter w:val="3"/>
          <w:wAfter w:w="329" w:type="pct"/>
          <w:tblCellSpacing w:w="15" w:type="dxa"/>
        </w:trPr>
        <w:tc>
          <w:tcPr>
            <w:tcW w:w="304"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2.6.</w:t>
            </w:r>
          </w:p>
        </w:tc>
        <w:tc>
          <w:tcPr>
            <w:tcW w:w="4328" w:type="pct"/>
            <w:gridSpan w:val="2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Педагогические работники учреждений МБОУ ДПО "ИМЦ" раздела 2 настоящей таблицы:</w:t>
            </w:r>
          </w:p>
        </w:tc>
      </w:tr>
      <w:tr w:rsidR="00E47644" w:rsidRPr="0029166B" w:rsidTr="00224BE5">
        <w:trPr>
          <w:gridAfter w:val="3"/>
          <w:wAfter w:w="329" w:type="pct"/>
          <w:trHeight w:val="15"/>
          <w:tblCellSpacing w:w="15" w:type="dxa"/>
        </w:trPr>
        <w:tc>
          <w:tcPr>
            <w:tcW w:w="292" w:type="pct"/>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1050" w:type="pct"/>
            <w:gridSpan w:val="3"/>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300" w:type="pct"/>
            <w:gridSpan w:val="3"/>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300" w:type="pct"/>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326" w:type="pct"/>
            <w:gridSpan w:val="3"/>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300" w:type="pct"/>
            <w:gridSpan w:val="3"/>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324" w:type="pct"/>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678" w:type="pct"/>
            <w:gridSpan w:val="4"/>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300" w:type="pct"/>
            <w:gridSpan w:val="3"/>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322" w:type="pct"/>
            <w:gridSpan w:val="3"/>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351" w:type="pct"/>
            <w:gridSpan w:val="4"/>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r>
      <w:tr w:rsidR="00E47644" w:rsidRPr="0029166B" w:rsidTr="00224BE5">
        <w:trPr>
          <w:gridAfter w:val="3"/>
          <w:wAfter w:w="329" w:type="pct"/>
          <w:tblCellSpacing w:w="15" w:type="dxa"/>
        </w:trPr>
        <w:tc>
          <w:tcPr>
            <w:tcW w:w="292"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2.6.1.</w:t>
            </w:r>
          </w:p>
        </w:tc>
        <w:tc>
          <w:tcPr>
            <w:tcW w:w="105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Учитель, учител</w:t>
            </w:r>
            <w:proofErr w:type="gramStart"/>
            <w:r w:rsidRPr="0029166B">
              <w:rPr>
                <w:rFonts w:ascii="Times New Roman" w:eastAsia="Times New Roman" w:hAnsi="Times New Roman" w:cs="Times New Roman"/>
                <w:sz w:val="24"/>
                <w:szCs w:val="24"/>
                <w:lang w:eastAsia="ru-RU"/>
              </w:rPr>
              <w:t>ь-</w:t>
            </w:r>
            <w:proofErr w:type="gramEnd"/>
            <w:r w:rsidRPr="0029166B">
              <w:rPr>
                <w:rFonts w:ascii="Times New Roman" w:eastAsia="Times New Roman" w:hAnsi="Times New Roman" w:cs="Times New Roman"/>
                <w:sz w:val="24"/>
                <w:szCs w:val="24"/>
                <w:lang w:eastAsia="ru-RU"/>
              </w:rPr>
              <w:t xml:space="preserve"> дефектолог учитель -логопед , преподаватель, воспитатель, социальный педагог, концертмейстер, педагог дополнительного образования, музыкальный руководитель, старший вожатый, педагог -организатор, инструктор по труду, инструктор по физической культуре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11104 </w:t>
            </w:r>
          </w:p>
        </w:tc>
        <w:tc>
          <w:tcPr>
            <w:tcW w:w="300"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12084 </w:t>
            </w:r>
          </w:p>
        </w:tc>
        <w:tc>
          <w:tcPr>
            <w:tcW w:w="326"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13446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14633 </w:t>
            </w:r>
          </w:p>
        </w:tc>
        <w:tc>
          <w:tcPr>
            <w:tcW w:w="324" w:type="pct"/>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15026 </w:t>
            </w:r>
          </w:p>
        </w:tc>
        <w:tc>
          <w:tcPr>
            <w:tcW w:w="678"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15026 </w:t>
            </w:r>
          </w:p>
        </w:tc>
        <w:tc>
          <w:tcPr>
            <w:tcW w:w="300"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16001 </w:t>
            </w:r>
          </w:p>
        </w:tc>
        <w:tc>
          <w:tcPr>
            <w:tcW w:w="322" w:type="pct"/>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17575 </w:t>
            </w:r>
          </w:p>
        </w:tc>
        <w:tc>
          <w:tcPr>
            <w:tcW w:w="351" w:type="pct"/>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18746 </w:t>
            </w:r>
          </w:p>
        </w:tc>
      </w:tr>
    </w:tbl>
    <w:p w:rsidR="0029166B" w:rsidRPr="0029166B" w:rsidRDefault="0029166B" w:rsidP="002916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 xml:space="preserve">Таблица N 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2"/>
        <w:gridCol w:w="358"/>
        <w:gridCol w:w="1483"/>
        <w:gridCol w:w="834"/>
        <w:gridCol w:w="358"/>
        <w:gridCol w:w="546"/>
        <w:gridCol w:w="833"/>
        <w:gridCol w:w="358"/>
        <w:gridCol w:w="546"/>
        <w:gridCol w:w="358"/>
        <w:gridCol w:w="358"/>
        <w:gridCol w:w="358"/>
        <w:gridCol w:w="358"/>
        <w:gridCol w:w="358"/>
        <w:gridCol w:w="358"/>
        <w:gridCol w:w="358"/>
        <w:gridCol w:w="358"/>
        <w:gridCol w:w="358"/>
        <w:gridCol w:w="358"/>
        <w:gridCol w:w="497"/>
        <w:gridCol w:w="391"/>
        <w:gridCol w:w="516"/>
        <w:gridCol w:w="358"/>
        <w:gridCol w:w="601"/>
        <w:gridCol w:w="358"/>
        <w:gridCol w:w="853"/>
        <w:gridCol w:w="358"/>
        <w:gridCol w:w="358"/>
        <w:gridCol w:w="672"/>
      </w:tblGrid>
      <w:tr w:rsidR="0029166B" w:rsidRPr="0029166B" w:rsidTr="0029166B">
        <w:trPr>
          <w:trHeight w:val="15"/>
          <w:tblCellSpacing w:w="15" w:type="dxa"/>
        </w:trPr>
        <w:tc>
          <w:tcPr>
            <w:tcW w:w="739" w:type="dxa"/>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2402" w:type="dxa"/>
            <w:gridSpan w:val="3"/>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1109" w:type="dxa"/>
            <w:gridSpan w:val="3"/>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924" w:type="dxa"/>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924" w:type="dxa"/>
            <w:gridSpan w:val="3"/>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924" w:type="dxa"/>
            <w:gridSpan w:val="3"/>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924" w:type="dxa"/>
            <w:gridSpan w:val="3"/>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2402" w:type="dxa"/>
            <w:gridSpan w:val="4"/>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2402" w:type="dxa"/>
            <w:gridSpan w:val="3"/>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1478" w:type="dxa"/>
            <w:gridSpan w:val="3"/>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r>
      <w:tr w:rsidR="0029166B" w:rsidRPr="0029166B" w:rsidTr="0029166B">
        <w:trPr>
          <w:tblCellSpacing w:w="15" w:type="dxa"/>
        </w:trPr>
        <w:tc>
          <w:tcPr>
            <w:tcW w:w="739"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N</w:t>
            </w:r>
            <w:r w:rsidRPr="0029166B">
              <w:rPr>
                <w:rFonts w:ascii="Times New Roman" w:eastAsia="Times New Roman" w:hAnsi="Times New Roman" w:cs="Times New Roman"/>
                <w:sz w:val="24"/>
                <w:szCs w:val="24"/>
                <w:lang w:eastAsia="ru-RU"/>
              </w:rPr>
              <w:br/>
            </w:r>
            <w:proofErr w:type="gramStart"/>
            <w:r w:rsidRPr="0029166B">
              <w:rPr>
                <w:rFonts w:ascii="Times New Roman" w:eastAsia="Times New Roman" w:hAnsi="Times New Roman" w:cs="Times New Roman"/>
                <w:sz w:val="24"/>
                <w:szCs w:val="24"/>
                <w:lang w:eastAsia="ru-RU"/>
              </w:rPr>
              <w:t>п</w:t>
            </w:r>
            <w:proofErr w:type="gramEnd"/>
            <w:r w:rsidRPr="0029166B">
              <w:rPr>
                <w:rFonts w:ascii="Times New Roman" w:eastAsia="Times New Roman" w:hAnsi="Times New Roman" w:cs="Times New Roman"/>
                <w:sz w:val="24"/>
                <w:szCs w:val="24"/>
                <w:lang w:eastAsia="ru-RU"/>
              </w:rPr>
              <w:t xml:space="preserve">/п </w:t>
            </w:r>
          </w:p>
        </w:tc>
        <w:tc>
          <w:tcPr>
            <w:tcW w:w="240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Должности</w:t>
            </w:r>
            <w:r w:rsidRPr="0029166B">
              <w:rPr>
                <w:rFonts w:ascii="Times New Roman" w:eastAsia="Times New Roman" w:hAnsi="Times New Roman" w:cs="Times New Roman"/>
                <w:sz w:val="24"/>
                <w:szCs w:val="24"/>
                <w:lang w:eastAsia="ru-RU"/>
              </w:rPr>
              <w:br/>
              <w:t>педагогических</w:t>
            </w:r>
            <w:r w:rsidRPr="0029166B">
              <w:rPr>
                <w:rFonts w:ascii="Times New Roman" w:eastAsia="Times New Roman" w:hAnsi="Times New Roman" w:cs="Times New Roman"/>
                <w:sz w:val="24"/>
                <w:szCs w:val="24"/>
                <w:lang w:eastAsia="ru-RU"/>
              </w:rPr>
              <w:br/>
              <w:t xml:space="preserve">работников </w:t>
            </w:r>
          </w:p>
        </w:tc>
        <w:tc>
          <w:tcPr>
            <w:tcW w:w="3881"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Размер ставок заработной платы</w:t>
            </w:r>
            <w:r w:rsidRPr="0029166B">
              <w:rPr>
                <w:rFonts w:ascii="Times New Roman" w:eastAsia="Times New Roman" w:hAnsi="Times New Roman" w:cs="Times New Roman"/>
                <w:sz w:val="24"/>
                <w:szCs w:val="24"/>
                <w:lang w:eastAsia="ru-RU"/>
              </w:rPr>
              <w:br/>
            </w:r>
            <w:proofErr w:type="gramStart"/>
            <w:r w:rsidRPr="0029166B">
              <w:rPr>
                <w:rFonts w:ascii="Times New Roman" w:eastAsia="Times New Roman" w:hAnsi="Times New Roman" w:cs="Times New Roman"/>
                <w:sz w:val="24"/>
                <w:szCs w:val="24"/>
                <w:lang w:eastAsia="ru-RU"/>
              </w:rPr>
              <w:t xml:space="preserve">( </w:t>
            </w:r>
            <w:proofErr w:type="gramEnd"/>
            <w:r w:rsidRPr="0029166B">
              <w:rPr>
                <w:rFonts w:ascii="Times New Roman" w:eastAsia="Times New Roman" w:hAnsi="Times New Roman" w:cs="Times New Roman"/>
                <w:sz w:val="24"/>
                <w:szCs w:val="24"/>
                <w:lang w:eastAsia="ru-RU"/>
              </w:rPr>
              <w:t>должностных окладов) по стажу</w:t>
            </w:r>
            <w:r w:rsidRPr="0029166B">
              <w:rPr>
                <w:rFonts w:ascii="Times New Roman" w:eastAsia="Times New Roman" w:hAnsi="Times New Roman" w:cs="Times New Roman"/>
                <w:sz w:val="24"/>
                <w:szCs w:val="24"/>
                <w:lang w:eastAsia="ru-RU"/>
              </w:rPr>
              <w:br/>
              <w:t>педагогической работы (работы по</w:t>
            </w:r>
            <w:r w:rsidRPr="0029166B">
              <w:rPr>
                <w:rFonts w:ascii="Times New Roman" w:eastAsia="Times New Roman" w:hAnsi="Times New Roman" w:cs="Times New Roman"/>
                <w:sz w:val="24"/>
                <w:szCs w:val="24"/>
                <w:lang w:eastAsia="ru-RU"/>
              </w:rPr>
              <w:br/>
              <w:t xml:space="preserve">специальности), в рублях </w:t>
            </w:r>
          </w:p>
        </w:tc>
        <w:tc>
          <w:tcPr>
            <w:tcW w:w="7207"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Размер ставок заработной платы</w:t>
            </w:r>
            <w:r w:rsidRPr="0029166B">
              <w:rPr>
                <w:rFonts w:ascii="Times New Roman" w:eastAsia="Times New Roman" w:hAnsi="Times New Roman" w:cs="Times New Roman"/>
                <w:sz w:val="24"/>
                <w:szCs w:val="24"/>
                <w:lang w:eastAsia="ru-RU"/>
              </w:rPr>
              <w:br/>
            </w:r>
            <w:proofErr w:type="gramStart"/>
            <w:r w:rsidRPr="0029166B">
              <w:rPr>
                <w:rFonts w:ascii="Times New Roman" w:eastAsia="Times New Roman" w:hAnsi="Times New Roman" w:cs="Times New Roman"/>
                <w:sz w:val="24"/>
                <w:szCs w:val="24"/>
                <w:lang w:eastAsia="ru-RU"/>
              </w:rPr>
              <w:t xml:space="preserve">( </w:t>
            </w:r>
            <w:proofErr w:type="gramEnd"/>
            <w:r w:rsidRPr="0029166B">
              <w:rPr>
                <w:rFonts w:ascii="Times New Roman" w:eastAsia="Times New Roman" w:hAnsi="Times New Roman" w:cs="Times New Roman"/>
                <w:sz w:val="24"/>
                <w:szCs w:val="24"/>
                <w:lang w:eastAsia="ru-RU"/>
              </w:rPr>
              <w:t>должностных окладов) по</w:t>
            </w:r>
            <w:r w:rsidRPr="0029166B">
              <w:rPr>
                <w:rFonts w:ascii="Times New Roman" w:eastAsia="Times New Roman" w:hAnsi="Times New Roman" w:cs="Times New Roman"/>
                <w:sz w:val="24"/>
                <w:szCs w:val="24"/>
                <w:lang w:eastAsia="ru-RU"/>
              </w:rPr>
              <w:br/>
              <w:t xml:space="preserve">квалификационным категориям, в рублях </w:t>
            </w:r>
          </w:p>
        </w:tc>
      </w:tr>
      <w:tr w:rsidR="0029166B" w:rsidRPr="0029166B" w:rsidTr="0029166B">
        <w:trPr>
          <w:tblCellSpacing w:w="15" w:type="dxa"/>
        </w:trPr>
        <w:tc>
          <w:tcPr>
            <w:tcW w:w="739"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от 0</w:t>
            </w:r>
            <w:r w:rsidRPr="0029166B">
              <w:rPr>
                <w:rFonts w:ascii="Times New Roman" w:eastAsia="Times New Roman" w:hAnsi="Times New Roman" w:cs="Times New Roman"/>
                <w:sz w:val="24"/>
                <w:szCs w:val="24"/>
                <w:lang w:eastAsia="ru-RU"/>
              </w:rPr>
              <w:br/>
              <w:t>до 2</w:t>
            </w:r>
            <w:r w:rsidRPr="0029166B">
              <w:rPr>
                <w:rFonts w:ascii="Times New Roman" w:eastAsia="Times New Roman" w:hAnsi="Times New Roman" w:cs="Times New Roman"/>
                <w:sz w:val="24"/>
                <w:szCs w:val="24"/>
                <w:lang w:eastAsia="ru-RU"/>
              </w:rPr>
              <w:br/>
              <w:t xml:space="preserve">лет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от 2</w:t>
            </w:r>
            <w:r w:rsidRPr="0029166B">
              <w:rPr>
                <w:rFonts w:ascii="Times New Roman" w:eastAsia="Times New Roman" w:hAnsi="Times New Roman" w:cs="Times New Roman"/>
                <w:sz w:val="24"/>
                <w:szCs w:val="24"/>
                <w:lang w:eastAsia="ru-RU"/>
              </w:rPr>
              <w:br/>
              <w:t>до 4</w:t>
            </w:r>
            <w:r w:rsidRPr="0029166B">
              <w:rPr>
                <w:rFonts w:ascii="Times New Roman" w:eastAsia="Times New Roman" w:hAnsi="Times New Roman" w:cs="Times New Roman"/>
                <w:sz w:val="24"/>
                <w:szCs w:val="24"/>
                <w:lang w:eastAsia="ru-RU"/>
              </w:rPr>
              <w:br/>
              <w:t xml:space="preserve">лет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от 4</w:t>
            </w:r>
            <w:r w:rsidRPr="0029166B">
              <w:rPr>
                <w:rFonts w:ascii="Times New Roman" w:eastAsia="Times New Roman" w:hAnsi="Times New Roman" w:cs="Times New Roman"/>
                <w:sz w:val="24"/>
                <w:szCs w:val="24"/>
                <w:lang w:eastAsia="ru-RU"/>
              </w:rPr>
              <w:br/>
              <w:t>до 6</w:t>
            </w:r>
            <w:r w:rsidRPr="0029166B">
              <w:rPr>
                <w:rFonts w:ascii="Times New Roman" w:eastAsia="Times New Roman" w:hAnsi="Times New Roman" w:cs="Times New Roman"/>
                <w:sz w:val="24"/>
                <w:szCs w:val="24"/>
                <w:lang w:eastAsia="ru-RU"/>
              </w:rPr>
              <w:br/>
              <w:t xml:space="preserve">лет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от 6</w:t>
            </w:r>
            <w:r w:rsidRPr="0029166B">
              <w:rPr>
                <w:rFonts w:ascii="Times New Roman" w:eastAsia="Times New Roman" w:hAnsi="Times New Roman" w:cs="Times New Roman"/>
                <w:sz w:val="24"/>
                <w:szCs w:val="24"/>
                <w:lang w:eastAsia="ru-RU"/>
              </w:rPr>
              <w:br/>
              <w:t>до 10</w:t>
            </w:r>
            <w:r w:rsidRPr="0029166B">
              <w:rPr>
                <w:rFonts w:ascii="Times New Roman" w:eastAsia="Times New Roman" w:hAnsi="Times New Roman" w:cs="Times New Roman"/>
                <w:sz w:val="24"/>
                <w:szCs w:val="24"/>
                <w:lang w:eastAsia="ru-RU"/>
              </w:rPr>
              <w:br/>
              <w:t xml:space="preserve">лет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свыше</w:t>
            </w:r>
            <w:r w:rsidRPr="0029166B">
              <w:rPr>
                <w:rFonts w:ascii="Times New Roman" w:eastAsia="Times New Roman" w:hAnsi="Times New Roman" w:cs="Times New Roman"/>
                <w:sz w:val="24"/>
                <w:szCs w:val="24"/>
                <w:lang w:eastAsia="ru-RU"/>
              </w:rPr>
              <w:br/>
              <w:t xml:space="preserve">10 лет </w:t>
            </w:r>
          </w:p>
        </w:tc>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II</w:t>
            </w:r>
            <w:r w:rsidRPr="0029166B">
              <w:rPr>
                <w:rFonts w:ascii="Times New Roman" w:eastAsia="Times New Roman" w:hAnsi="Times New Roman" w:cs="Times New Roman"/>
                <w:sz w:val="24"/>
                <w:szCs w:val="24"/>
                <w:lang w:eastAsia="ru-RU"/>
              </w:rPr>
              <w:br/>
            </w:r>
            <w:proofErr w:type="spellStart"/>
            <w:proofErr w:type="gramStart"/>
            <w:r w:rsidRPr="0029166B">
              <w:rPr>
                <w:rFonts w:ascii="Times New Roman" w:eastAsia="Times New Roman" w:hAnsi="Times New Roman" w:cs="Times New Roman"/>
                <w:sz w:val="24"/>
                <w:szCs w:val="24"/>
                <w:lang w:eastAsia="ru-RU"/>
              </w:rPr>
              <w:t>квалифика-ционная</w:t>
            </w:r>
            <w:proofErr w:type="spellEnd"/>
            <w:proofErr w:type="gramEnd"/>
            <w:r w:rsidRPr="0029166B">
              <w:rPr>
                <w:rFonts w:ascii="Times New Roman" w:eastAsia="Times New Roman" w:hAnsi="Times New Roman" w:cs="Times New Roman"/>
                <w:sz w:val="24"/>
                <w:szCs w:val="24"/>
                <w:lang w:eastAsia="ru-RU"/>
              </w:rPr>
              <w:br/>
              <w:t xml:space="preserve">категория </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I</w:t>
            </w:r>
            <w:r w:rsidRPr="0029166B">
              <w:rPr>
                <w:rFonts w:ascii="Times New Roman" w:eastAsia="Times New Roman" w:hAnsi="Times New Roman" w:cs="Times New Roman"/>
                <w:sz w:val="24"/>
                <w:szCs w:val="24"/>
                <w:lang w:eastAsia="ru-RU"/>
              </w:rPr>
              <w:br/>
            </w:r>
            <w:proofErr w:type="spellStart"/>
            <w:proofErr w:type="gramStart"/>
            <w:r w:rsidRPr="0029166B">
              <w:rPr>
                <w:rFonts w:ascii="Times New Roman" w:eastAsia="Times New Roman" w:hAnsi="Times New Roman" w:cs="Times New Roman"/>
                <w:sz w:val="24"/>
                <w:szCs w:val="24"/>
                <w:lang w:eastAsia="ru-RU"/>
              </w:rPr>
              <w:t>квалифика-ционная</w:t>
            </w:r>
            <w:proofErr w:type="spellEnd"/>
            <w:proofErr w:type="gramEnd"/>
            <w:r w:rsidRPr="0029166B">
              <w:rPr>
                <w:rFonts w:ascii="Times New Roman" w:eastAsia="Times New Roman" w:hAnsi="Times New Roman" w:cs="Times New Roman"/>
                <w:sz w:val="24"/>
                <w:szCs w:val="24"/>
                <w:lang w:eastAsia="ru-RU"/>
              </w:rPr>
              <w:br/>
              <w:t xml:space="preserve">категория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Высшая</w:t>
            </w:r>
            <w:r w:rsidRPr="0029166B">
              <w:rPr>
                <w:rFonts w:ascii="Times New Roman" w:eastAsia="Times New Roman" w:hAnsi="Times New Roman" w:cs="Times New Roman"/>
                <w:sz w:val="24"/>
                <w:szCs w:val="24"/>
                <w:lang w:eastAsia="ru-RU"/>
              </w:rPr>
              <w:br/>
            </w:r>
            <w:proofErr w:type="spellStart"/>
            <w:proofErr w:type="gramStart"/>
            <w:r w:rsidRPr="0029166B">
              <w:rPr>
                <w:rFonts w:ascii="Times New Roman" w:eastAsia="Times New Roman" w:hAnsi="Times New Roman" w:cs="Times New Roman"/>
                <w:sz w:val="24"/>
                <w:szCs w:val="24"/>
                <w:lang w:eastAsia="ru-RU"/>
              </w:rPr>
              <w:t>квалифика</w:t>
            </w:r>
            <w:proofErr w:type="spellEnd"/>
            <w:r w:rsidRPr="0029166B">
              <w:rPr>
                <w:rFonts w:ascii="Times New Roman" w:eastAsia="Times New Roman" w:hAnsi="Times New Roman" w:cs="Times New Roman"/>
                <w:sz w:val="24"/>
                <w:szCs w:val="24"/>
                <w:lang w:eastAsia="ru-RU"/>
              </w:rPr>
              <w:t xml:space="preserve"> -</w:t>
            </w:r>
            <w:r w:rsidRPr="0029166B">
              <w:rPr>
                <w:rFonts w:ascii="Times New Roman" w:eastAsia="Times New Roman" w:hAnsi="Times New Roman" w:cs="Times New Roman"/>
                <w:sz w:val="24"/>
                <w:szCs w:val="24"/>
                <w:lang w:eastAsia="ru-RU"/>
              </w:rPr>
              <w:br/>
            </w:r>
            <w:proofErr w:type="spellStart"/>
            <w:r w:rsidRPr="0029166B">
              <w:rPr>
                <w:rFonts w:ascii="Times New Roman" w:eastAsia="Times New Roman" w:hAnsi="Times New Roman" w:cs="Times New Roman"/>
                <w:sz w:val="24"/>
                <w:szCs w:val="24"/>
                <w:lang w:eastAsia="ru-RU"/>
              </w:rPr>
              <w:t>ционная</w:t>
            </w:r>
            <w:proofErr w:type="spellEnd"/>
            <w:proofErr w:type="gramEnd"/>
            <w:r w:rsidRPr="0029166B">
              <w:rPr>
                <w:rFonts w:ascii="Times New Roman" w:eastAsia="Times New Roman" w:hAnsi="Times New Roman" w:cs="Times New Roman"/>
                <w:sz w:val="24"/>
                <w:szCs w:val="24"/>
                <w:lang w:eastAsia="ru-RU"/>
              </w:rPr>
              <w:br/>
              <w:t xml:space="preserve">категория </w:t>
            </w:r>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 </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 </w:t>
            </w:r>
          </w:p>
        </w:tc>
        <w:tc>
          <w:tcPr>
            <w:tcW w:w="110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3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4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5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6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7 </w:t>
            </w:r>
          </w:p>
        </w:tc>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8 </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10 </w:t>
            </w:r>
          </w:p>
        </w:tc>
      </w:tr>
      <w:tr w:rsidR="0029166B" w:rsidRPr="0029166B" w:rsidTr="0029166B">
        <w:trPr>
          <w:tblCellSpacing w:w="15" w:type="dxa"/>
        </w:trPr>
        <w:tc>
          <w:tcPr>
            <w:tcW w:w="14230" w:type="dxa"/>
            <w:gridSpan w:val="2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 Педагогические работники, имеющие высшее профессиональное образование с квалификацией</w:t>
            </w:r>
            <w:r w:rsidRPr="0029166B">
              <w:rPr>
                <w:rFonts w:ascii="Times New Roman" w:eastAsia="Times New Roman" w:hAnsi="Times New Roman" w:cs="Times New Roman"/>
                <w:sz w:val="24"/>
                <w:szCs w:val="24"/>
                <w:lang w:eastAsia="ru-RU"/>
              </w:rPr>
              <w:br/>
              <w:t>" Дипломированный специалист" или "Магистр":</w:t>
            </w:r>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1.1.</w:t>
            </w:r>
          </w:p>
        </w:tc>
        <w:tc>
          <w:tcPr>
            <w:tcW w:w="13490" w:type="dxa"/>
            <w:gridSpan w:val="2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Педагогические работники, работающие в дошкольных группах учреждений, реализующих основную общеобразовательную программу дошкольного образования:</w:t>
            </w:r>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1.1.1.</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Педагог-психолог </w:t>
            </w:r>
          </w:p>
        </w:tc>
        <w:tc>
          <w:tcPr>
            <w:tcW w:w="110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17804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19560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21448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23530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25176 </w:t>
            </w:r>
          </w:p>
        </w:tc>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25176 </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27271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29377 </w:t>
            </w:r>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1.2.</w:t>
            </w:r>
          </w:p>
        </w:tc>
        <w:tc>
          <w:tcPr>
            <w:tcW w:w="13490" w:type="dxa"/>
            <w:gridSpan w:val="2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Педагогические работники общеобразовательных учреждений:</w:t>
            </w:r>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1.2.1.</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Педагог-психолог </w:t>
            </w:r>
          </w:p>
        </w:tc>
        <w:tc>
          <w:tcPr>
            <w:tcW w:w="110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14856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16552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17999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18476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19690 </w:t>
            </w:r>
          </w:p>
        </w:tc>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19690 </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21629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23071 </w:t>
            </w:r>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1.3.</w:t>
            </w:r>
          </w:p>
        </w:tc>
        <w:tc>
          <w:tcPr>
            <w:tcW w:w="13490" w:type="dxa"/>
            <w:gridSpan w:val="2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Педагогические работники учреждений начального профессионального образования и среднего профессионального образования:</w:t>
            </w:r>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1.3.1.</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Педагог-психолог </w:t>
            </w:r>
          </w:p>
        </w:tc>
        <w:tc>
          <w:tcPr>
            <w:tcW w:w="110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15736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17517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19059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19573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20856 </w:t>
            </w:r>
          </w:p>
        </w:tc>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20856 </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22891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24428 </w:t>
            </w:r>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1.4.</w:t>
            </w:r>
          </w:p>
        </w:tc>
        <w:tc>
          <w:tcPr>
            <w:tcW w:w="13490" w:type="dxa"/>
            <w:gridSpan w:val="2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166B">
              <w:rPr>
                <w:rFonts w:ascii="Times New Roman" w:eastAsia="Times New Roman" w:hAnsi="Times New Roman" w:cs="Times New Roman"/>
                <w:sz w:val="24"/>
                <w:szCs w:val="24"/>
                <w:lang w:eastAsia="ru-RU"/>
              </w:rPr>
              <w:t>Педагогические работники учреждений, кроме указанных в подпунктах 1.1 -1.3 МБОУ ДПО " ИМЦ" раздела 1 настоящей таблицы:</w:t>
            </w:r>
            <w:proofErr w:type="gramEnd"/>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1.4.1.</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Педагог-психолог </w:t>
            </w:r>
          </w:p>
        </w:tc>
        <w:tc>
          <w:tcPr>
            <w:tcW w:w="110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15732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17505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19051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19562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20831 </w:t>
            </w:r>
          </w:p>
        </w:tc>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20831 </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22880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24405 </w:t>
            </w:r>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1.5.</w:t>
            </w:r>
          </w:p>
        </w:tc>
        <w:tc>
          <w:tcPr>
            <w:tcW w:w="13490" w:type="dxa"/>
            <w:gridSpan w:val="2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Педагогические работники учреждений МБОУ ДПО "ИМЦ" раздела 1 настоящей таблицы:</w:t>
            </w:r>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1.5.1.</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Педагог-психолог </w:t>
            </w:r>
          </w:p>
        </w:tc>
        <w:tc>
          <w:tcPr>
            <w:tcW w:w="110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12084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13446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14633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15026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16001 </w:t>
            </w:r>
          </w:p>
        </w:tc>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16001 </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17575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18746 </w:t>
            </w:r>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13490" w:type="dxa"/>
            <w:gridSpan w:val="2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 Педагогические работники, имеющие высшее профессиональное образование с квалификацией " Бакалавр", незаконченное высшее профессиональное образование, среднее профессиональное образование:</w:t>
            </w:r>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2.1.</w:t>
            </w:r>
          </w:p>
        </w:tc>
        <w:tc>
          <w:tcPr>
            <w:tcW w:w="13490" w:type="dxa"/>
            <w:gridSpan w:val="2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Педагогические работники, работающие в дошкольных группах учреждений, реализующих основную общеобразовательную программу дошкольного образования:</w:t>
            </w:r>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2.1.1.</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Педагог-психолог </w:t>
            </w:r>
          </w:p>
        </w:tc>
        <w:tc>
          <w:tcPr>
            <w:tcW w:w="110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16254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17804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19560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21533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21533 </w:t>
            </w:r>
          </w:p>
        </w:tc>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25176 </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27270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29377 </w:t>
            </w:r>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2.2.</w:t>
            </w:r>
          </w:p>
        </w:tc>
        <w:tc>
          <w:tcPr>
            <w:tcW w:w="13490" w:type="dxa"/>
            <w:gridSpan w:val="2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Педагогические работники общеобразовательных учреждений:</w:t>
            </w:r>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2.2.1.</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Педагог-психолог </w:t>
            </w:r>
          </w:p>
        </w:tc>
        <w:tc>
          <w:tcPr>
            <w:tcW w:w="110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13658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14856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16552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17999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17999 </w:t>
            </w:r>
          </w:p>
        </w:tc>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19690 </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21629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23071 </w:t>
            </w:r>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2.3.</w:t>
            </w:r>
          </w:p>
        </w:tc>
        <w:tc>
          <w:tcPr>
            <w:tcW w:w="13490" w:type="dxa"/>
            <w:gridSpan w:val="2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Педагогические работники учреждений начального профессионального образования и среднего профессионального образования:</w:t>
            </w:r>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2.3.1.</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Педагог-психолог </w:t>
            </w:r>
          </w:p>
        </w:tc>
        <w:tc>
          <w:tcPr>
            <w:tcW w:w="110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14453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15736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17517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19059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19059 </w:t>
            </w:r>
          </w:p>
        </w:tc>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20856 </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22891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24428 </w:t>
            </w:r>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2.4.</w:t>
            </w:r>
          </w:p>
        </w:tc>
        <w:tc>
          <w:tcPr>
            <w:tcW w:w="13490" w:type="dxa"/>
            <w:gridSpan w:val="2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Педагогические работники учреждений, кроме указанных в подразделах 2.1 , 2.2 и МБОУ ДПО "ИМЦ" раздела 2 настоящей таблицы:</w:t>
            </w:r>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2.4.1.</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Педагог-психолог </w:t>
            </w:r>
          </w:p>
        </w:tc>
        <w:tc>
          <w:tcPr>
            <w:tcW w:w="110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14456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15732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17505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19051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19051 </w:t>
            </w:r>
          </w:p>
        </w:tc>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20831 </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22880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24405 </w:t>
            </w:r>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2.5.</w:t>
            </w:r>
          </w:p>
        </w:tc>
        <w:tc>
          <w:tcPr>
            <w:tcW w:w="13490" w:type="dxa"/>
            <w:gridSpan w:val="2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Педагогические работники учреждений МБОУ ДПО "ИМЦ" раздела 2 настоящей таблицы </w:t>
            </w:r>
          </w:p>
        </w:tc>
      </w:tr>
      <w:tr w:rsidR="0029166B" w:rsidRPr="0029166B" w:rsidTr="0029166B">
        <w:trPr>
          <w:tblCellSpacing w:w="15" w:type="dxa"/>
        </w:trPr>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2.5.1.</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Педагог-психолог </w:t>
            </w:r>
          </w:p>
        </w:tc>
        <w:tc>
          <w:tcPr>
            <w:tcW w:w="110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11104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12084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13446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14633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14633 </w:t>
            </w:r>
          </w:p>
        </w:tc>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16001 </w:t>
            </w:r>
          </w:p>
        </w:tc>
        <w:tc>
          <w:tcPr>
            <w:tcW w:w="24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17575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18746 </w:t>
            </w:r>
          </w:p>
        </w:tc>
      </w:tr>
      <w:tr w:rsidR="0029166B" w:rsidRPr="0029166B" w:rsidTr="0029166B">
        <w:trPr>
          <w:trHeight w:val="15"/>
          <w:tblCellSpacing w:w="15" w:type="dxa"/>
        </w:trPr>
        <w:tc>
          <w:tcPr>
            <w:tcW w:w="739"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2587" w:type="dxa"/>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924" w:type="dxa"/>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924" w:type="dxa"/>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185" w:type="dxa"/>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739" w:type="dxa"/>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185" w:type="dxa"/>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924" w:type="dxa"/>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1294" w:type="dxa"/>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1294" w:type="dxa"/>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N</w:t>
            </w:r>
            <w:r w:rsidRPr="0029166B">
              <w:rPr>
                <w:rFonts w:ascii="Times New Roman" w:eastAsia="Times New Roman" w:hAnsi="Times New Roman" w:cs="Times New Roman"/>
                <w:sz w:val="24"/>
                <w:szCs w:val="24"/>
                <w:lang w:eastAsia="ru-RU"/>
              </w:rPr>
              <w:br/>
            </w:r>
            <w:proofErr w:type="gramStart"/>
            <w:r w:rsidRPr="0029166B">
              <w:rPr>
                <w:rFonts w:ascii="Times New Roman" w:eastAsia="Times New Roman" w:hAnsi="Times New Roman" w:cs="Times New Roman"/>
                <w:sz w:val="24"/>
                <w:szCs w:val="24"/>
                <w:lang w:eastAsia="ru-RU"/>
              </w:rPr>
              <w:t>п</w:t>
            </w:r>
            <w:proofErr w:type="gramEnd"/>
            <w:r w:rsidRPr="0029166B">
              <w:rPr>
                <w:rFonts w:ascii="Times New Roman" w:eastAsia="Times New Roman" w:hAnsi="Times New Roman" w:cs="Times New Roman"/>
                <w:sz w:val="24"/>
                <w:szCs w:val="24"/>
                <w:lang w:eastAsia="ru-RU"/>
              </w:rPr>
              <w:t xml:space="preserve">/п </w:t>
            </w:r>
          </w:p>
        </w:tc>
        <w:tc>
          <w:tcPr>
            <w:tcW w:w="2587"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Должности педагогических работников </w:t>
            </w:r>
          </w:p>
        </w:tc>
        <w:tc>
          <w:tcPr>
            <w:tcW w:w="7946" w:type="dxa"/>
            <w:gridSpan w:val="1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Размер ставок заработной платы (должностных окладов)</w:t>
            </w:r>
            <w:r w:rsidRPr="0029166B">
              <w:rPr>
                <w:rFonts w:ascii="Times New Roman" w:eastAsia="Times New Roman" w:hAnsi="Times New Roman" w:cs="Times New Roman"/>
                <w:sz w:val="24"/>
                <w:szCs w:val="24"/>
                <w:lang w:eastAsia="ru-RU"/>
              </w:rPr>
              <w:br/>
              <w:t>по стажу педагогической работы (работы по</w:t>
            </w:r>
            <w:r w:rsidRPr="0029166B">
              <w:rPr>
                <w:rFonts w:ascii="Times New Roman" w:eastAsia="Times New Roman" w:hAnsi="Times New Roman" w:cs="Times New Roman"/>
                <w:sz w:val="24"/>
                <w:szCs w:val="24"/>
                <w:lang w:eastAsia="ru-RU"/>
              </w:rPr>
              <w:br/>
              <w:t xml:space="preserve">специальности), в рублях </w:t>
            </w:r>
          </w:p>
        </w:tc>
        <w:tc>
          <w:tcPr>
            <w:tcW w:w="5174"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Размер ставок заработной платы (должностных окладов) по квалификационным категориям, в рублях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от 1</w:t>
            </w:r>
            <w:r w:rsidRPr="0029166B">
              <w:rPr>
                <w:rFonts w:ascii="Times New Roman" w:eastAsia="Times New Roman" w:hAnsi="Times New Roman" w:cs="Times New Roman"/>
                <w:sz w:val="24"/>
                <w:szCs w:val="24"/>
                <w:lang w:eastAsia="ru-RU"/>
              </w:rPr>
              <w:br/>
            </w:r>
            <w:r w:rsidRPr="0029166B">
              <w:rPr>
                <w:rFonts w:ascii="Times New Roman" w:eastAsia="Times New Roman" w:hAnsi="Times New Roman" w:cs="Times New Roman"/>
                <w:sz w:val="24"/>
                <w:szCs w:val="24"/>
                <w:lang w:eastAsia="ru-RU"/>
              </w:rPr>
              <w:lastRenderedPageBreak/>
              <w:t>до 2</w:t>
            </w:r>
            <w:r w:rsidRPr="0029166B">
              <w:rPr>
                <w:rFonts w:ascii="Times New Roman" w:eastAsia="Times New Roman" w:hAnsi="Times New Roman" w:cs="Times New Roman"/>
                <w:sz w:val="24"/>
                <w:szCs w:val="24"/>
                <w:lang w:eastAsia="ru-RU"/>
              </w:rPr>
              <w:br/>
              <w:t xml:space="preserve">лет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от 2</w:t>
            </w:r>
            <w:r w:rsidRPr="0029166B">
              <w:rPr>
                <w:rFonts w:ascii="Times New Roman" w:eastAsia="Times New Roman" w:hAnsi="Times New Roman" w:cs="Times New Roman"/>
                <w:sz w:val="24"/>
                <w:szCs w:val="24"/>
                <w:lang w:eastAsia="ru-RU"/>
              </w:rPr>
              <w:br/>
            </w:r>
            <w:r w:rsidRPr="0029166B">
              <w:rPr>
                <w:rFonts w:ascii="Times New Roman" w:eastAsia="Times New Roman" w:hAnsi="Times New Roman" w:cs="Times New Roman"/>
                <w:sz w:val="24"/>
                <w:szCs w:val="24"/>
                <w:lang w:eastAsia="ru-RU"/>
              </w:rPr>
              <w:lastRenderedPageBreak/>
              <w:t>до 3</w:t>
            </w:r>
            <w:r w:rsidRPr="0029166B">
              <w:rPr>
                <w:rFonts w:ascii="Times New Roman" w:eastAsia="Times New Roman" w:hAnsi="Times New Roman" w:cs="Times New Roman"/>
                <w:sz w:val="24"/>
                <w:szCs w:val="24"/>
                <w:lang w:eastAsia="ru-RU"/>
              </w:rPr>
              <w:br/>
              <w:t xml:space="preserve">лет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от 3</w:t>
            </w:r>
            <w:r w:rsidRPr="0029166B">
              <w:rPr>
                <w:rFonts w:ascii="Times New Roman" w:eastAsia="Times New Roman" w:hAnsi="Times New Roman" w:cs="Times New Roman"/>
                <w:sz w:val="24"/>
                <w:szCs w:val="24"/>
                <w:lang w:eastAsia="ru-RU"/>
              </w:rPr>
              <w:br/>
            </w:r>
            <w:r w:rsidRPr="0029166B">
              <w:rPr>
                <w:rFonts w:ascii="Times New Roman" w:eastAsia="Times New Roman" w:hAnsi="Times New Roman" w:cs="Times New Roman"/>
                <w:sz w:val="24"/>
                <w:szCs w:val="24"/>
                <w:lang w:eastAsia="ru-RU"/>
              </w:rPr>
              <w:lastRenderedPageBreak/>
              <w:t>до 4</w:t>
            </w:r>
            <w:r w:rsidRPr="0029166B">
              <w:rPr>
                <w:rFonts w:ascii="Times New Roman" w:eastAsia="Times New Roman" w:hAnsi="Times New Roman" w:cs="Times New Roman"/>
                <w:sz w:val="24"/>
                <w:szCs w:val="24"/>
                <w:lang w:eastAsia="ru-RU"/>
              </w:rPr>
              <w:br/>
              <w:t xml:space="preserve">лет </w:t>
            </w:r>
          </w:p>
        </w:tc>
        <w:tc>
          <w:tcPr>
            <w:tcW w:w="129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от 4</w:t>
            </w:r>
            <w:r w:rsidRPr="0029166B">
              <w:rPr>
                <w:rFonts w:ascii="Times New Roman" w:eastAsia="Times New Roman" w:hAnsi="Times New Roman" w:cs="Times New Roman"/>
                <w:sz w:val="24"/>
                <w:szCs w:val="24"/>
                <w:lang w:eastAsia="ru-RU"/>
              </w:rPr>
              <w:br/>
            </w:r>
            <w:r w:rsidRPr="0029166B">
              <w:rPr>
                <w:rFonts w:ascii="Times New Roman" w:eastAsia="Times New Roman" w:hAnsi="Times New Roman" w:cs="Times New Roman"/>
                <w:sz w:val="24"/>
                <w:szCs w:val="24"/>
                <w:lang w:eastAsia="ru-RU"/>
              </w:rPr>
              <w:lastRenderedPageBreak/>
              <w:t>до 5</w:t>
            </w:r>
            <w:r w:rsidRPr="0029166B">
              <w:rPr>
                <w:rFonts w:ascii="Times New Roman" w:eastAsia="Times New Roman" w:hAnsi="Times New Roman" w:cs="Times New Roman"/>
                <w:sz w:val="24"/>
                <w:szCs w:val="24"/>
                <w:lang w:eastAsia="ru-RU"/>
              </w:rPr>
              <w:br/>
              <w:t xml:space="preserve">лет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 xml:space="preserve">от </w:t>
            </w:r>
            <w:r w:rsidRPr="0029166B">
              <w:rPr>
                <w:rFonts w:ascii="Times New Roman" w:eastAsia="Times New Roman" w:hAnsi="Times New Roman" w:cs="Times New Roman"/>
                <w:sz w:val="24"/>
                <w:szCs w:val="24"/>
                <w:lang w:eastAsia="ru-RU"/>
              </w:rPr>
              <w:lastRenderedPageBreak/>
              <w:t>5</w:t>
            </w:r>
            <w:r w:rsidRPr="0029166B">
              <w:rPr>
                <w:rFonts w:ascii="Times New Roman" w:eastAsia="Times New Roman" w:hAnsi="Times New Roman" w:cs="Times New Roman"/>
                <w:sz w:val="24"/>
                <w:szCs w:val="24"/>
                <w:lang w:eastAsia="ru-RU"/>
              </w:rPr>
              <w:br/>
              <w:t>до 6</w:t>
            </w:r>
            <w:r w:rsidRPr="0029166B">
              <w:rPr>
                <w:rFonts w:ascii="Times New Roman" w:eastAsia="Times New Roman" w:hAnsi="Times New Roman" w:cs="Times New Roman"/>
                <w:sz w:val="24"/>
                <w:szCs w:val="24"/>
                <w:lang w:eastAsia="ru-RU"/>
              </w:rPr>
              <w:br/>
              <w:t xml:space="preserve">лет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о</w:t>
            </w:r>
            <w:r w:rsidRPr="0029166B">
              <w:rPr>
                <w:rFonts w:ascii="Times New Roman" w:eastAsia="Times New Roman" w:hAnsi="Times New Roman" w:cs="Times New Roman"/>
                <w:sz w:val="24"/>
                <w:szCs w:val="24"/>
                <w:lang w:eastAsia="ru-RU"/>
              </w:rPr>
              <w:lastRenderedPageBreak/>
              <w:t>т 6</w:t>
            </w:r>
            <w:r w:rsidRPr="0029166B">
              <w:rPr>
                <w:rFonts w:ascii="Times New Roman" w:eastAsia="Times New Roman" w:hAnsi="Times New Roman" w:cs="Times New Roman"/>
                <w:sz w:val="24"/>
                <w:szCs w:val="24"/>
                <w:lang w:eastAsia="ru-RU"/>
              </w:rPr>
              <w:br/>
              <w:t>до 8</w:t>
            </w:r>
            <w:r w:rsidRPr="0029166B">
              <w:rPr>
                <w:rFonts w:ascii="Times New Roman" w:eastAsia="Times New Roman" w:hAnsi="Times New Roman" w:cs="Times New Roman"/>
                <w:sz w:val="24"/>
                <w:szCs w:val="24"/>
                <w:lang w:eastAsia="ru-RU"/>
              </w:rPr>
              <w:br/>
              <w:t xml:space="preserve">лет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от 8</w:t>
            </w:r>
            <w:r w:rsidRPr="0029166B">
              <w:rPr>
                <w:rFonts w:ascii="Times New Roman" w:eastAsia="Times New Roman" w:hAnsi="Times New Roman" w:cs="Times New Roman"/>
                <w:sz w:val="24"/>
                <w:szCs w:val="24"/>
                <w:lang w:eastAsia="ru-RU"/>
              </w:rPr>
              <w:br/>
            </w:r>
            <w:r w:rsidRPr="0029166B">
              <w:rPr>
                <w:rFonts w:ascii="Times New Roman" w:eastAsia="Times New Roman" w:hAnsi="Times New Roman" w:cs="Times New Roman"/>
                <w:sz w:val="24"/>
                <w:szCs w:val="24"/>
                <w:lang w:eastAsia="ru-RU"/>
              </w:rPr>
              <w:lastRenderedPageBreak/>
              <w:t>до</w:t>
            </w:r>
            <w:r w:rsidRPr="0029166B">
              <w:rPr>
                <w:rFonts w:ascii="Times New Roman" w:eastAsia="Times New Roman" w:hAnsi="Times New Roman" w:cs="Times New Roman"/>
                <w:sz w:val="24"/>
                <w:szCs w:val="24"/>
                <w:lang w:eastAsia="ru-RU"/>
              </w:rPr>
              <w:br/>
              <w:t>12</w:t>
            </w:r>
            <w:r w:rsidRPr="0029166B">
              <w:rPr>
                <w:rFonts w:ascii="Times New Roman" w:eastAsia="Times New Roman" w:hAnsi="Times New Roman" w:cs="Times New Roman"/>
                <w:sz w:val="24"/>
                <w:szCs w:val="24"/>
                <w:lang w:eastAsia="ru-RU"/>
              </w:rPr>
              <w:br/>
              <w:t xml:space="preserve">лет </w:t>
            </w: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Свыше</w:t>
            </w:r>
            <w:r w:rsidRPr="0029166B">
              <w:rPr>
                <w:rFonts w:ascii="Times New Roman" w:eastAsia="Times New Roman" w:hAnsi="Times New Roman" w:cs="Times New Roman"/>
                <w:sz w:val="24"/>
                <w:szCs w:val="24"/>
                <w:lang w:eastAsia="ru-RU"/>
              </w:rPr>
              <w:br/>
            </w:r>
            <w:r w:rsidRPr="0029166B">
              <w:rPr>
                <w:rFonts w:ascii="Times New Roman" w:eastAsia="Times New Roman" w:hAnsi="Times New Roman" w:cs="Times New Roman"/>
                <w:sz w:val="24"/>
                <w:szCs w:val="24"/>
                <w:lang w:eastAsia="ru-RU"/>
              </w:rPr>
              <w:lastRenderedPageBreak/>
              <w:t xml:space="preserve">12 лет </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II</w:t>
            </w:r>
            <w:r w:rsidRPr="0029166B">
              <w:rPr>
                <w:rFonts w:ascii="Times New Roman" w:eastAsia="Times New Roman" w:hAnsi="Times New Roman" w:cs="Times New Roman"/>
                <w:sz w:val="24"/>
                <w:szCs w:val="24"/>
                <w:lang w:eastAsia="ru-RU"/>
              </w:rPr>
              <w:br/>
            </w:r>
            <w:proofErr w:type="spellStart"/>
            <w:proofErr w:type="gramStart"/>
            <w:r w:rsidRPr="0029166B">
              <w:rPr>
                <w:rFonts w:ascii="Times New Roman" w:eastAsia="Times New Roman" w:hAnsi="Times New Roman" w:cs="Times New Roman"/>
                <w:sz w:val="24"/>
                <w:szCs w:val="24"/>
                <w:lang w:eastAsia="ru-RU"/>
              </w:rPr>
              <w:lastRenderedPageBreak/>
              <w:t>квалифика</w:t>
            </w:r>
            <w:proofErr w:type="spellEnd"/>
            <w:r w:rsidRPr="0029166B">
              <w:rPr>
                <w:rFonts w:ascii="Times New Roman" w:eastAsia="Times New Roman" w:hAnsi="Times New Roman" w:cs="Times New Roman"/>
                <w:sz w:val="24"/>
                <w:szCs w:val="24"/>
                <w:lang w:eastAsia="ru-RU"/>
              </w:rPr>
              <w:t xml:space="preserve"> -</w:t>
            </w:r>
            <w:r w:rsidRPr="0029166B">
              <w:rPr>
                <w:rFonts w:ascii="Times New Roman" w:eastAsia="Times New Roman" w:hAnsi="Times New Roman" w:cs="Times New Roman"/>
                <w:sz w:val="24"/>
                <w:szCs w:val="24"/>
                <w:lang w:eastAsia="ru-RU"/>
              </w:rPr>
              <w:br/>
            </w:r>
            <w:proofErr w:type="spellStart"/>
            <w:r w:rsidRPr="0029166B">
              <w:rPr>
                <w:rFonts w:ascii="Times New Roman" w:eastAsia="Times New Roman" w:hAnsi="Times New Roman" w:cs="Times New Roman"/>
                <w:sz w:val="24"/>
                <w:szCs w:val="24"/>
                <w:lang w:eastAsia="ru-RU"/>
              </w:rPr>
              <w:t>ционная</w:t>
            </w:r>
            <w:proofErr w:type="spellEnd"/>
            <w:proofErr w:type="gramEnd"/>
            <w:r w:rsidRPr="0029166B">
              <w:rPr>
                <w:rFonts w:ascii="Times New Roman" w:eastAsia="Times New Roman" w:hAnsi="Times New Roman" w:cs="Times New Roman"/>
                <w:sz w:val="24"/>
                <w:szCs w:val="24"/>
                <w:lang w:eastAsia="ru-RU"/>
              </w:rPr>
              <w:br/>
              <w:t xml:space="preserve">категория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I</w:t>
            </w:r>
            <w:r w:rsidRPr="0029166B">
              <w:rPr>
                <w:rFonts w:ascii="Times New Roman" w:eastAsia="Times New Roman" w:hAnsi="Times New Roman" w:cs="Times New Roman"/>
                <w:sz w:val="24"/>
                <w:szCs w:val="24"/>
                <w:lang w:eastAsia="ru-RU"/>
              </w:rPr>
              <w:br/>
            </w:r>
            <w:proofErr w:type="spellStart"/>
            <w:r w:rsidRPr="0029166B">
              <w:rPr>
                <w:rFonts w:ascii="Times New Roman" w:eastAsia="Times New Roman" w:hAnsi="Times New Roman" w:cs="Times New Roman"/>
                <w:sz w:val="24"/>
                <w:szCs w:val="24"/>
                <w:lang w:eastAsia="ru-RU"/>
              </w:rPr>
              <w:lastRenderedPageBreak/>
              <w:t>квали-фика</w:t>
            </w:r>
            <w:proofErr w:type="spellEnd"/>
            <w:r w:rsidRPr="0029166B">
              <w:rPr>
                <w:rFonts w:ascii="Times New Roman" w:eastAsia="Times New Roman" w:hAnsi="Times New Roman" w:cs="Times New Roman"/>
                <w:sz w:val="24"/>
                <w:szCs w:val="24"/>
                <w:lang w:eastAsia="ru-RU"/>
              </w:rPr>
              <w:t xml:space="preserve"> -</w:t>
            </w:r>
            <w:r w:rsidRPr="0029166B">
              <w:rPr>
                <w:rFonts w:ascii="Times New Roman" w:eastAsia="Times New Roman" w:hAnsi="Times New Roman" w:cs="Times New Roman"/>
                <w:sz w:val="24"/>
                <w:szCs w:val="24"/>
                <w:lang w:eastAsia="ru-RU"/>
              </w:rPr>
              <w:br/>
            </w:r>
            <w:proofErr w:type="spellStart"/>
            <w:r w:rsidRPr="0029166B">
              <w:rPr>
                <w:rFonts w:ascii="Times New Roman" w:eastAsia="Times New Roman" w:hAnsi="Times New Roman" w:cs="Times New Roman"/>
                <w:sz w:val="24"/>
                <w:szCs w:val="24"/>
                <w:lang w:eastAsia="ru-RU"/>
              </w:rPr>
              <w:t>ционная</w:t>
            </w:r>
            <w:proofErr w:type="spellEnd"/>
            <w:r w:rsidRPr="0029166B">
              <w:rPr>
                <w:rFonts w:ascii="Times New Roman" w:eastAsia="Times New Roman" w:hAnsi="Times New Roman" w:cs="Times New Roman"/>
                <w:sz w:val="24"/>
                <w:szCs w:val="24"/>
                <w:lang w:eastAsia="ru-RU"/>
              </w:rPr>
              <w:br/>
              <w:t xml:space="preserve">категория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Высш</w:t>
            </w:r>
            <w:r w:rsidRPr="0029166B">
              <w:rPr>
                <w:rFonts w:ascii="Times New Roman" w:eastAsia="Times New Roman" w:hAnsi="Times New Roman" w:cs="Times New Roman"/>
                <w:sz w:val="24"/>
                <w:szCs w:val="24"/>
                <w:lang w:eastAsia="ru-RU"/>
              </w:rPr>
              <w:lastRenderedPageBreak/>
              <w:t>ая</w:t>
            </w:r>
            <w:r w:rsidRPr="0029166B">
              <w:rPr>
                <w:rFonts w:ascii="Times New Roman" w:eastAsia="Times New Roman" w:hAnsi="Times New Roman" w:cs="Times New Roman"/>
                <w:sz w:val="24"/>
                <w:szCs w:val="24"/>
                <w:lang w:eastAsia="ru-RU"/>
              </w:rPr>
              <w:br/>
            </w:r>
            <w:proofErr w:type="spellStart"/>
            <w:r w:rsidRPr="0029166B">
              <w:rPr>
                <w:rFonts w:ascii="Times New Roman" w:eastAsia="Times New Roman" w:hAnsi="Times New Roman" w:cs="Times New Roman"/>
                <w:sz w:val="24"/>
                <w:szCs w:val="24"/>
                <w:lang w:eastAsia="ru-RU"/>
              </w:rPr>
              <w:t>квали-фика</w:t>
            </w:r>
            <w:proofErr w:type="spellEnd"/>
            <w:r w:rsidRPr="0029166B">
              <w:rPr>
                <w:rFonts w:ascii="Times New Roman" w:eastAsia="Times New Roman" w:hAnsi="Times New Roman" w:cs="Times New Roman"/>
                <w:sz w:val="24"/>
                <w:szCs w:val="24"/>
                <w:lang w:eastAsia="ru-RU"/>
              </w:rPr>
              <w:t xml:space="preserve"> -</w:t>
            </w:r>
            <w:r w:rsidRPr="0029166B">
              <w:rPr>
                <w:rFonts w:ascii="Times New Roman" w:eastAsia="Times New Roman" w:hAnsi="Times New Roman" w:cs="Times New Roman"/>
                <w:sz w:val="24"/>
                <w:szCs w:val="24"/>
                <w:lang w:eastAsia="ru-RU"/>
              </w:rPr>
              <w:br/>
            </w:r>
            <w:proofErr w:type="spellStart"/>
            <w:r w:rsidRPr="0029166B">
              <w:rPr>
                <w:rFonts w:ascii="Times New Roman" w:eastAsia="Times New Roman" w:hAnsi="Times New Roman" w:cs="Times New Roman"/>
                <w:sz w:val="24"/>
                <w:szCs w:val="24"/>
                <w:lang w:eastAsia="ru-RU"/>
              </w:rPr>
              <w:t>ционная</w:t>
            </w:r>
            <w:proofErr w:type="spellEnd"/>
            <w:r w:rsidRPr="0029166B">
              <w:rPr>
                <w:rFonts w:ascii="Times New Roman" w:eastAsia="Times New Roman" w:hAnsi="Times New Roman" w:cs="Times New Roman"/>
                <w:sz w:val="24"/>
                <w:szCs w:val="24"/>
                <w:lang w:eastAsia="ru-RU"/>
              </w:rPr>
              <w:br/>
              <w:t xml:space="preserve">категория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 xml:space="preserve">1 </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3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5 </w:t>
            </w:r>
          </w:p>
        </w:tc>
        <w:tc>
          <w:tcPr>
            <w:tcW w:w="129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6 </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8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 </w:t>
            </w: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10 </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11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15708" w:type="dxa"/>
            <w:gridSpan w:val="2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 Педагогические работники, имеющие высшее профессиональное образование с квалификацией "Дипломированный специалист" или "Магистр":</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1.1.</w:t>
            </w:r>
          </w:p>
        </w:tc>
        <w:tc>
          <w:tcPr>
            <w:tcW w:w="15708" w:type="dxa"/>
            <w:gridSpan w:val="2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Педагогические работники, работающие в дошкольных группах учреждений, реализующих основную общеобразовательную программу дошкольного образования:</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1.1.1.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Методист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17804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17804 </w:t>
            </w:r>
          </w:p>
        </w:tc>
        <w:tc>
          <w:tcPr>
            <w:tcW w:w="110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17804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19560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19560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21447 </w:t>
            </w: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23530 </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25176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27271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29377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1.1.2.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Инструктор-методист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16254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17804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17804 </w:t>
            </w:r>
          </w:p>
        </w:tc>
        <w:tc>
          <w:tcPr>
            <w:tcW w:w="110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17804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19560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19560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21447 </w:t>
            </w: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23530 </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25176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27271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29377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1.1.3.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Старший методист,</w:t>
            </w:r>
            <w:r w:rsidRPr="0029166B">
              <w:rPr>
                <w:rFonts w:ascii="Times New Roman" w:eastAsia="Times New Roman" w:hAnsi="Times New Roman" w:cs="Times New Roman"/>
                <w:sz w:val="24"/>
                <w:szCs w:val="24"/>
                <w:lang w:eastAsia="ru-RU"/>
              </w:rPr>
              <w:br/>
              <w:t>старший</w:t>
            </w:r>
            <w:r w:rsidRPr="0029166B">
              <w:rPr>
                <w:rFonts w:ascii="Times New Roman" w:eastAsia="Times New Roman" w:hAnsi="Times New Roman" w:cs="Times New Roman"/>
                <w:sz w:val="24"/>
                <w:szCs w:val="24"/>
                <w:lang w:eastAsia="ru-RU"/>
              </w:rPr>
              <w:br/>
              <w:t xml:space="preserve">инструктор-методист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21447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23530 </w:t>
            </w:r>
          </w:p>
        </w:tc>
        <w:tc>
          <w:tcPr>
            <w:tcW w:w="110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23530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23530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23530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23530 </w:t>
            </w: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23530 </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25176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27271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29377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1.2.</w:t>
            </w:r>
          </w:p>
        </w:tc>
        <w:tc>
          <w:tcPr>
            <w:tcW w:w="15708" w:type="dxa"/>
            <w:gridSpan w:val="2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Педагогические работники методических, учебно-методических кабинетов (центров), в том числе МБОУ ДПО "ИМЦ" в методических и учебно-методических центрах, являющихся структурными подразделениями муниципальных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 городского округа Ступино Московской области</w:t>
            </w:r>
            <w:proofErr w:type="gramStart"/>
            <w:r w:rsidRPr="0029166B">
              <w:rPr>
                <w:rFonts w:ascii="Times New Roman" w:eastAsia="Times New Roman" w:hAnsi="Times New Roman" w:cs="Times New Roman"/>
                <w:sz w:val="24"/>
                <w:szCs w:val="24"/>
                <w:lang w:eastAsia="ru-RU"/>
              </w:rPr>
              <w:t xml:space="preserve"> :</w:t>
            </w:r>
            <w:proofErr w:type="gramEnd"/>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1.2.1.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Методист,</w:t>
            </w:r>
            <w:r w:rsidRPr="0029166B">
              <w:rPr>
                <w:rFonts w:ascii="Times New Roman" w:eastAsia="Times New Roman" w:hAnsi="Times New Roman" w:cs="Times New Roman"/>
                <w:sz w:val="24"/>
                <w:szCs w:val="24"/>
                <w:lang w:eastAsia="ru-RU"/>
              </w:rPr>
              <w:br/>
            </w:r>
            <w:proofErr w:type="spellStart"/>
            <w:r w:rsidRPr="0029166B">
              <w:rPr>
                <w:rFonts w:ascii="Times New Roman" w:eastAsia="Times New Roman" w:hAnsi="Times New Roman" w:cs="Times New Roman"/>
                <w:sz w:val="24"/>
                <w:szCs w:val="24"/>
                <w:lang w:eastAsia="ru-RU"/>
              </w:rPr>
              <w:t>тьютор</w:t>
            </w:r>
            <w:proofErr w:type="spellEnd"/>
            <w:r w:rsidRPr="0029166B">
              <w:rPr>
                <w:rFonts w:ascii="Times New Roman" w:eastAsia="Times New Roman" w:hAnsi="Times New Roman" w:cs="Times New Roman"/>
                <w:sz w:val="24"/>
                <w:szCs w:val="24"/>
                <w:lang w:eastAsia="ru-RU"/>
              </w:rPr>
              <w:t xml:space="preserve"> &lt; * &gt;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14633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15026 </w:t>
            </w:r>
          </w:p>
        </w:tc>
        <w:tc>
          <w:tcPr>
            <w:tcW w:w="110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16001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17575 </w:t>
            </w:r>
          </w:p>
        </w:tc>
        <w:tc>
          <w:tcPr>
            <w:tcW w:w="110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18746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18746 </w:t>
            </w:r>
          </w:p>
        </w:tc>
        <w:tc>
          <w:tcPr>
            <w:tcW w:w="12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18746 </w:t>
            </w:r>
          </w:p>
        </w:tc>
        <w:tc>
          <w:tcPr>
            <w:tcW w:w="184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20831 </w:t>
            </w:r>
          </w:p>
        </w:tc>
        <w:tc>
          <w:tcPr>
            <w:tcW w:w="166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22880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24405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1.3.</w:t>
            </w:r>
          </w:p>
        </w:tc>
        <w:tc>
          <w:tcPr>
            <w:tcW w:w="15708" w:type="dxa"/>
            <w:gridSpan w:val="2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Педагогические работники учреждений, кроме МБОУ "ИМЦ":</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1.3.1.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Методист,</w:t>
            </w:r>
            <w:r w:rsidRPr="0029166B">
              <w:rPr>
                <w:rFonts w:ascii="Times New Roman" w:eastAsia="Times New Roman" w:hAnsi="Times New Roman" w:cs="Times New Roman"/>
                <w:sz w:val="24"/>
                <w:szCs w:val="24"/>
                <w:lang w:eastAsia="ru-RU"/>
              </w:rPr>
              <w:br/>
            </w:r>
            <w:proofErr w:type="spellStart"/>
            <w:r w:rsidRPr="0029166B">
              <w:rPr>
                <w:rFonts w:ascii="Times New Roman" w:eastAsia="Times New Roman" w:hAnsi="Times New Roman" w:cs="Times New Roman"/>
                <w:sz w:val="24"/>
                <w:szCs w:val="24"/>
                <w:lang w:eastAsia="ru-RU"/>
              </w:rPr>
              <w:t>тьютор</w:t>
            </w:r>
            <w:proofErr w:type="spellEnd"/>
            <w:r w:rsidRPr="0029166B">
              <w:rPr>
                <w:rFonts w:ascii="Times New Roman" w:eastAsia="Times New Roman" w:hAnsi="Times New Roman" w:cs="Times New Roman"/>
                <w:sz w:val="24"/>
                <w:szCs w:val="24"/>
                <w:lang w:eastAsia="ru-RU"/>
              </w:rPr>
              <w:t xml:space="preserve"> &lt; * &gt;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15732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15732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15732 </w:t>
            </w:r>
          </w:p>
        </w:tc>
        <w:tc>
          <w:tcPr>
            <w:tcW w:w="110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17505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19051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19562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20831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22880 </w:t>
            </w:r>
          </w:p>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24405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1.4.</w:t>
            </w:r>
          </w:p>
        </w:tc>
        <w:tc>
          <w:tcPr>
            <w:tcW w:w="15708" w:type="dxa"/>
            <w:gridSpan w:val="2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9166B">
              <w:rPr>
                <w:rFonts w:ascii="Times New Roman" w:eastAsia="Times New Roman" w:hAnsi="Times New Roman" w:cs="Times New Roman"/>
                <w:sz w:val="24"/>
                <w:szCs w:val="24"/>
                <w:lang w:eastAsia="ru-RU"/>
              </w:rPr>
              <w:t>Педагогические работники учреждений, кроме указанных в подразделах 1.1 - 1.3 раздела 1 настоящей таблицы:</w:t>
            </w:r>
            <w:proofErr w:type="gramEnd"/>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1.4.1.</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Методист,</w:t>
            </w:r>
            <w:r w:rsidRPr="0029166B">
              <w:rPr>
                <w:rFonts w:ascii="Times New Roman" w:eastAsia="Times New Roman" w:hAnsi="Times New Roman" w:cs="Times New Roman"/>
                <w:sz w:val="24"/>
                <w:szCs w:val="24"/>
                <w:lang w:eastAsia="ru-RU"/>
              </w:rPr>
              <w:br/>
            </w:r>
            <w:proofErr w:type="spellStart"/>
            <w:r w:rsidRPr="0029166B">
              <w:rPr>
                <w:rFonts w:ascii="Times New Roman" w:eastAsia="Times New Roman" w:hAnsi="Times New Roman" w:cs="Times New Roman"/>
                <w:sz w:val="24"/>
                <w:szCs w:val="24"/>
                <w:lang w:eastAsia="ru-RU"/>
              </w:rPr>
              <w:t>тьютор</w:t>
            </w:r>
            <w:proofErr w:type="spellEnd"/>
            <w:r w:rsidRPr="0029166B">
              <w:rPr>
                <w:rFonts w:ascii="Times New Roman" w:eastAsia="Times New Roman" w:hAnsi="Times New Roman" w:cs="Times New Roman"/>
                <w:sz w:val="24"/>
                <w:szCs w:val="24"/>
                <w:lang w:eastAsia="ru-RU"/>
              </w:rPr>
              <w:t xml:space="preserve"> &lt; * &gt;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12084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12084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12084 </w:t>
            </w:r>
          </w:p>
        </w:tc>
        <w:tc>
          <w:tcPr>
            <w:tcW w:w="110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13446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13446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14633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15026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16001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17575 </w:t>
            </w:r>
          </w:p>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18746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1.4.</w:t>
            </w:r>
            <w:r w:rsidRPr="0029166B">
              <w:rPr>
                <w:rFonts w:ascii="Times New Roman" w:eastAsia="Times New Roman" w:hAnsi="Times New Roman" w:cs="Times New Roman"/>
                <w:sz w:val="24"/>
                <w:szCs w:val="24"/>
                <w:lang w:eastAsia="ru-RU"/>
              </w:rPr>
              <w:lastRenderedPageBreak/>
              <w:t>2.</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Инструктор-</w:t>
            </w:r>
            <w:r w:rsidRPr="0029166B">
              <w:rPr>
                <w:rFonts w:ascii="Times New Roman" w:eastAsia="Times New Roman" w:hAnsi="Times New Roman" w:cs="Times New Roman"/>
                <w:sz w:val="24"/>
                <w:szCs w:val="24"/>
                <w:lang w:eastAsia="ru-RU"/>
              </w:rPr>
              <w:lastRenderedPageBreak/>
              <w:t xml:space="preserve">методист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125</w:t>
            </w:r>
            <w:r w:rsidRPr="0029166B">
              <w:rPr>
                <w:rFonts w:ascii="Times New Roman" w:eastAsia="Times New Roman" w:hAnsi="Times New Roman" w:cs="Times New Roman"/>
                <w:sz w:val="24"/>
                <w:szCs w:val="24"/>
                <w:lang w:eastAsia="ru-RU"/>
              </w:rPr>
              <w:lastRenderedPageBreak/>
              <w:t xml:space="preserve">70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1368</w:t>
            </w:r>
            <w:r w:rsidRPr="0029166B">
              <w:rPr>
                <w:rFonts w:ascii="Times New Roman" w:eastAsia="Times New Roman" w:hAnsi="Times New Roman" w:cs="Times New Roman"/>
                <w:sz w:val="24"/>
                <w:szCs w:val="24"/>
                <w:lang w:eastAsia="ru-RU"/>
              </w:rPr>
              <w:lastRenderedPageBreak/>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136</w:t>
            </w:r>
            <w:r w:rsidRPr="0029166B">
              <w:rPr>
                <w:rFonts w:ascii="Times New Roman" w:eastAsia="Times New Roman" w:hAnsi="Times New Roman" w:cs="Times New Roman"/>
                <w:sz w:val="24"/>
                <w:szCs w:val="24"/>
                <w:lang w:eastAsia="ru-RU"/>
              </w:rPr>
              <w:lastRenderedPageBreak/>
              <w:t xml:space="preserve">80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1368</w:t>
            </w:r>
            <w:r w:rsidRPr="0029166B">
              <w:rPr>
                <w:rFonts w:ascii="Times New Roman" w:eastAsia="Times New Roman" w:hAnsi="Times New Roman" w:cs="Times New Roman"/>
                <w:sz w:val="24"/>
                <w:szCs w:val="24"/>
                <w:lang w:eastAsia="ru-RU"/>
              </w:rPr>
              <w:lastRenderedPageBreak/>
              <w:t xml:space="preserve">0 </w:t>
            </w:r>
          </w:p>
        </w:tc>
        <w:tc>
          <w:tcPr>
            <w:tcW w:w="110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 xml:space="preserve">15222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w:t>
            </w:r>
            <w:r w:rsidRPr="0029166B">
              <w:rPr>
                <w:rFonts w:ascii="Times New Roman" w:eastAsia="Times New Roman" w:hAnsi="Times New Roman" w:cs="Times New Roman"/>
                <w:sz w:val="24"/>
                <w:szCs w:val="24"/>
                <w:lang w:eastAsia="ru-RU"/>
              </w:rPr>
              <w:lastRenderedPageBreak/>
              <w:t xml:space="preserve">5222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 xml:space="preserve">16566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1701</w:t>
            </w:r>
            <w:r w:rsidRPr="0029166B">
              <w:rPr>
                <w:rFonts w:ascii="Times New Roman" w:eastAsia="Times New Roman" w:hAnsi="Times New Roman" w:cs="Times New Roman"/>
                <w:sz w:val="24"/>
                <w:szCs w:val="24"/>
                <w:lang w:eastAsia="ru-RU"/>
              </w:rPr>
              <w:lastRenderedPageBreak/>
              <w:t xml:space="preserve">0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1811</w:t>
            </w:r>
            <w:r w:rsidRPr="0029166B">
              <w:rPr>
                <w:rFonts w:ascii="Times New Roman" w:eastAsia="Times New Roman" w:hAnsi="Times New Roman" w:cs="Times New Roman"/>
                <w:sz w:val="24"/>
                <w:szCs w:val="24"/>
                <w:lang w:eastAsia="ru-RU"/>
              </w:rPr>
              <w:lastRenderedPageBreak/>
              <w:t xml:space="preserve">4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 xml:space="preserve">19896 </w:t>
            </w:r>
          </w:p>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21222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1.4.3.</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Старший методист, старший инструктор-методист, старший педагог</w:t>
            </w:r>
            <w:r w:rsidRPr="0029166B">
              <w:rPr>
                <w:rFonts w:ascii="Times New Roman" w:eastAsia="Times New Roman" w:hAnsi="Times New Roman" w:cs="Times New Roman"/>
                <w:sz w:val="24"/>
                <w:szCs w:val="24"/>
                <w:lang w:eastAsia="ru-RU"/>
              </w:rPr>
              <w:br/>
              <w:t>дополнительного</w:t>
            </w:r>
            <w:r w:rsidRPr="0029166B">
              <w:rPr>
                <w:rFonts w:ascii="Times New Roman" w:eastAsia="Times New Roman" w:hAnsi="Times New Roman" w:cs="Times New Roman"/>
                <w:sz w:val="24"/>
                <w:szCs w:val="24"/>
                <w:lang w:eastAsia="ru-RU"/>
              </w:rPr>
              <w:br/>
              <w:t xml:space="preserve">образования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16565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17010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17010 </w:t>
            </w:r>
          </w:p>
        </w:tc>
        <w:tc>
          <w:tcPr>
            <w:tcW w:w="110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17010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17010 </w:t>
            </w:r>
          </w:p>
        </w:tc>
        <w:tc>
          <w:tcPr>
            <w:tcW w:w="92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17010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17010 </w:t>
            </w:r>
          </w:p>
        </w:tc>
        <w:tc>
          <w:tcPr>
            <w:tcW w:w="9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18114 </w:t>
            </w:r>
          </w:p>
        </w:tc>
        <w:tc>
          <w:tcPr>
            <w:tcW w:w="147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19896 </w:t>
            </w:r>
          </w:p>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21222 </w:t>
            </w:r>
          </w:p>
        </w:tc>
      </w:tr>
    </w:tbl>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&lt;*&gt; Кроме </w:t>
      </w:r>
      <w:proofErr w:type="spellStart"/>
      <w:r w:rsidRPr="0029166B">
        <w:rPr>
          <w:rFonts w:ascii="Times New Roman" w:eastAsia="Times New Roman" w:hAnsi="Times New Roman" w:cs="Times New Roman"/>
          <w:sz w:val="24"/>
          <w:szCs w:val="24"/>
          <w:lang w:eastAsia="ru-RU"/>
        </w:rPr>
        <w:t>тьюторов</w:t>
      </w:r>
      <w:proofErr w:type="spellEnd"/>
      <w:r w:rsidRPr="0029166B">
        <w:rPr>
          <w:rFonts w:ascii="Times New Roman" w:eastAsia="Times New Roman" w:hAnsi="Times New Roman" w:cs="Times New Roman"/>
          <w:sz w:val="24"/>
          <w:szCs w:val="24"/>
          <w:lang w:eastAsia="ru-RU"/>
        </w:rPr>
        <w:t xml:space="preserve"> государственных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 городского округа Ступино Московской области</w:t>
      </w:r>
      <w:proofErr w:type="gramStart"/>
      <w:r w:rsidRPr="0029166B">
        <w:rPr>
          <w:rFonts w:ascii="Times New Roman" w:eastAsia="Times New Roman" w:hAnsi="Times New Roman" w:cs="Times New Roman"/>
          <w:sz w:val="24"/>
          <w:szCs w:val="24"/>
          <w:lang w:eastAsia="ru-RU"/>
        </w:rPr>
        <w:t xml:space="preserve"> .</w:t>
      </w:r>
      <w:proofErr w:type="gramEnd"/>
      <w:r w:rsidRPr="0029166B">
        <w:rPr>
          <w:rFonts w:ascii="Times New Roman" w:eastAsia="Times New Roman" w:hAnsi="Times New Roman" w:cs="Times New Roman"/>
          <w:sz w:val="24"/>
          <w:szCs w:val="24"/>
          <w:lang w:eastAsia="ru-RU"/>
        </w:rPr>
        <w:t>".</w:t>
      </w:r>
    </w:p>
    <w:p w:rsidR="0029166B" w:rsidRPr="0029166B" w:rsidRDefault="0029166B" w:rsidP="0029166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9166B">
        <w:rPr>
          <w:rFonts w:ascii="Times New Roman" w:eastAsia="Times New Roman" w:hAnsi="Times New Roman" w:cs="Times New Roman"/>
          <w:b/>
          <w:bCs/>
          <w:sz w:val="27"/>
          <w:szCs w:val="27"/>
          <w:lang w:eastAsia="ru-RU"/>
        </w:rPr>
        <w:t xml:space="preserve">Приложение N 3. Должностные </w:t>
      </w:r>
      <w:proofErr w:type="spellStart"/>
      <w:r w:rsidRPr="0029166B">
        <w:rPr>
          <w:rFonts w:ascii="Times New Roman" w:eastAsia="Times New Roman" w:hAnsi="Times New Roman" w:cs="Times New Roman"/>
          <w:b/>
          <w:bCs/>
          <w:sz w:val="27"/>
          <w:szCs w:val="27"/>
          <w:lang w:eastAsia="ru-RU"/>
        </w:rPr>
        <w:t>окладыруководящих</w:t>
      </w:r>
      <w:proofErr w:type="spellEnd"/>
      <w:r w:rsidRPr="0029166B">
        <w:rPr>
          <w:rFonts w:ascii="Times New Roman" w:eastAsia="Times New Roman" w:hAnsi="Times New Roman" w:cs="Times New Roman"/>
          <w:b/>
          <w:bCs/>
          <w:sz w:val="27"/>
          <w:szCs w:val="27"/>
          <w:lang w:eastAsia="ru-RU"/>
        </w:rPr>
        <w:t xml:space="preserve"> работников, специалистов и служащих учреждений, занимающих общеотраслевые должности, и служащих учреждений</w:t>
      </w:r>
    </w:p>
    <w:p w:rsidR="0029166B" w:rsidRPr="0029166B" w:rsidRDefault="0029166B" w:rsidP="0029166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br/>
        <w:t>Приложение N 3</w:t>
      </w:r>
      <w:r w:rsidRPr="0029166B">
        <w:rPr>
          <w:rFonts w:ascii="Times New Roman" w:eastAsia="Times New Roman" w:hAnsi="Times New Roman" w:cs="Times New Roman"/>
          <w:sz w:val="24"/>
          <w:szCs w:val="24"/>
          <w:lang w:eastAsia="ru-RU"/>
        </w:rPr>
        <w:br/>
        <w:t>к Положению об оплате труда работников</w:t>
      </w:r>
      <w:r w:rsidRPr="0029166B">
        <w:rPr>
          <w:rFonts w:ascii="Times New Roman" w:eastAsia="Times New Roman" w:hAnsi="Times New Roman" w:cs="Times New Roman"/>
          <w:sz w:val="24"/>
          <w:szCs w:val="24"/>
          <w:lang w:eastAsia="ru-RU"/>
        </w:rPr>
        <w:br/>
        <w:t xml:space="preserve">Таблица N 1 </w:t>
      </w:r>
    </w:p>
    <w:p w:rsidR="0029166B" w:rsidRPr="0029166B" w:rsidRDefault="0029166B" w:rsidP="002916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(учебно-вспомогательного персонала)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
        <w:gridCol w:w="7607"/>
        <w:gridCol w:w="30"/>
        <w:gridCol w:w="3002"/>
      </w:tblGrid>
      <w:tr w:rsidR="0029166B" w:rsidRPr="0029166B" w:rsidTr="00E47644">
        <w:trPr>
          <w:trHeight w:val="15"/>
          <w:tblCellSpacing w:w="15" w:type="dxa"/>
        </w:trPr>
        <w:tc>
          <w:tcPr>
            <w:tcW w:w="808"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7577"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2987" w:type="dxa"/>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r>
      <w:tr w:rsidR="0029166B" w:rsidRPr="0029166B" w:rsidTr="00E47644">
        <w:trPr>
          <w:tblCellSpacing w:w="15" w:type="dxa"/>
        </w:trPr>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N </w:t>
            </w:r>
            <w:proofErr w:type="gramStart"/>
            <w:r w:rsidRPr="0029166B">
              <w:rPr>
                <w:rFonts w:ascii="Times New Roman" w:eastAsia="Times New Roman" w:hAnsi="Times New Roman" w:cs="Times New Roman"/>
                <w:sz w:val="24"/>
                <w:szCs w:val="24"/>
                <w:lang w:eastAsia="ru-RU"/>
              </w:rPr>
              <w:t>п</w:t>
            </w:r>
            <w:proofErr w:type="gramEnd"/>
            <w:r w:rsidRPr="0029166B">
              <w:rPr>
                <w:rFonts w:ascii="Times New Roman" w:eastAsia="Times New Roman" w:hAnsi="Times New Roman" w:cs="Times New Roman"/>
                <w:sz w:val="24"/>
                <w:szCs w:val="24"/>
                <w:lang w:eastAsia="ru-RU"/>
              </w:rPr>
              <w:t xml:space="preserve">/п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Наименование должностей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Должностные оклады,</w:t>
            </w:r>
            <w:r w:rsidRPr="0029166B">
              <w:rPr>
                <w:rFonts w:ascii="Times New Roman" w:eastAsia="Times New Roman" w:hAnsi="Times New Roman" w:cs="Times New Roman"/>
                <w:sz w:val="24"/>
                <w:szCs w:val="24"/>
                <w:lang w:eastAsia="ru-RU"/>
              </w:rPr>
              <w:br/>
              <w:t>(в рублях)</w:t>
            </w:r>
          </w:p>
        </w:tc>
      </w:tr>
      <w:tr w:rsidR="0029166B" w:rsidRPr="0029166B" w:rsidTr="00E47644">
        <w:trPr>
          <w:tblCellSpacing w:w="15" w:type="dxa"/>
        </w:trPr>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 xml:space="preserve">1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3 </w:t>
            </w:r>
          </w:p>
        </w:tc>
      </w:tr>
      <w:tr w:rsidR="0029166B" w:rsidRPr="0029166B" w:rsidTr="00E47644">
        <w:trPr>
          <w:tblCellSpacing w:w="15" w:type="dxa"/>
        </w:trPr>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Руководители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Заведующий камерой хранения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8432 </w:t>
            </w:r>
          </w:p>
        </w:tc>
      </w:tr>
      <w:tr w:rsidR="0029166B" w:rsidRPr="0029166B" w:rsidTr="00E47644">
        <w:trPr>
          <w:tblCellSpacing w:w="15" w:type="dxa"/>
        </w:trPr>
        <w:tc>
          <w:tcPr>
            <w:tcW w:w="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1.2.</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Заведующий архивом:</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при объеме документооборота до 25 тысяч документов в год и соответствующем количестве единиц хранения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8432 </w:t>
            </w:r>
          </w:p>
        </w:tc>
      </w:tr>
      <w:tr w:rsidR="0029166B" w:rsidRPr="0029166B" w:rsidTr="00E47644">
        <w:trPr>
          <w:tblCellSpacing w:w="15" w:type="dxa"/>
        </w:trPr>
        <w:tc>
          <w:tcPr>
            <w:tcW w:w="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при объеме документооборота свыше 25 тысяч документов в год и соответствующем количестве единиц хранения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9010 </w:t>
            </w:r>
          </w:p>
        </w:tc>
      </w:tr>
      <w:tr w:rsidR="0029166B" w:rsidRPr="0029166B" w:rsidTr="00E47644">
        <w:trPr>
          <w:tblCellSpacing w:w="15" w:type="dxa"/>
        </w:trPr>
        <w:tc>
          <w:tcPr>
            <w:tcW w:w="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1.3.</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Заведующий бюро пропусков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при пропускном режиме до 100 человек в день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8421 </w:t>
            </w:r>
          </w:p>
        </w:tc>
      </w:tr>
      <w:tr w:rsidR="0029166B" w:rsidRPr="0029166B" w:rsidTr="00E47644">
        <w:trPr>
          <w:tblCellSpacing w:w="15" w:type="dxa"/>
        </w:trPr>
        <w:tc>
          <w:tcPr>
            <w:tcW w:w="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при пропускном режиме свыше 100 человек в день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9010 </w:t>
            </w:r>
          </w:p>
        </w:tc>
      </w:tr>
      <w:tr w:rsidR="0029166B" w:rsidRPr="0029166B" w:rsidTr="00E47644">
        <w:trPr>
          <w:tblCellSpacing w:w="15" w:type="dxa"/>
        </w:trPr>
        <w:tc>
          <w:tcPr>
            <w:tcW w:w="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1.4.</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Заведующий виварием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 учреждении, отнесенном </w:t>
            </w:r>
            <w:proofErr w:type="gramStart"/>
            <w:r w:rsidRPr="0029166B">
              <w:rPr>
                <w:rFonts w:ascii="Times New Roman" w:eastAsia="Times New Roman" w:hAnsi="Times New Roman" w:cs="Times New Roman"/>
                <w:sz w:val="24"/>
                <w:szCs w:val="24"/>
                <w:lang w:eastAsia="ru-RU"/>
              </w:rPr>
              <w:t>к</w:t>
            </w:r>
            <w:proofErr w:type="gramEnd"/>
            <w:r w:rsidRPr="0029166B">
              <w:rPr>
                <w:rFonts w:ascii="Times New Roman" w:eastAsia="Times New Roman" w:hAnsi="Times New Roman" w:cs="Times New Roman"/>
                <w:sz w:val="24"/>
                <w:szCs w:val="24"/>
                <w:lang w:eastAsia="ru-RU"/>
              </w:rPr>
              <w:t>:</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первой группе по оплате труда руководителей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17432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второй группе по оплате труда руководителей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15391 </w:t>
            </w:r>
          </w:p>
        </w:tc>
      </w:tr>
      <w:tr w:rsidR="0029166B" w:rsidRPr="0029166B" w:rsidTr="00E47644">
        <w:trPr>
          <w:tblCellSpacing w:w="15" w:type="dxa"/>
        </w:trPr>
        <w:tc>
          <w:tcPr>
            <w:tcW w:w="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третьей группе по оплате труда руководителей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14358 </w:t>
            </w:r>
          </w:p>
        </w:tc>
      </w:tr>
      <w:tr w:rsidR="0029166B" w:rsidRPr="0029166B" w:rsidTr="00E47644">
        <w:trPr>
          <w:tblCellSpacing w:w="15" w:type="dxa"/>
        </w:trPr>
        <w:tc>
          <w:tcPr>
            <w:tcW w:w="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1.5.</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Заведующий канцелярией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при объеме документооборота до 25 тысяч документов в год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9010 </w:t>
            </w:r>
          </w:p>
        </w:tc>
      </w:tr>
      <w:tr w:rsidR="0029166B" w:rsidRPr="0029166B" w:rsidTr="00E47644">
        <w:trPr>
          <w:tblCellSpacing w:w="15" w:type="dxa"/>
        </w:trPr>
        <w:tc>
          <w:tcPr>
            <w:tcW w:w="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при объеме документооборота свыше 25 тысяч документов в год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9577 </w:t>
            </w:r>
          </w:p>
        </w:tc>
      </w:tr>
      <w:tr w:rsidR="0029166B" w:rsidRPr="0029166B" w:rsidTr="00E47644">
        <w:trPr>
          <w:tblCellSpacing w:w="15" w:type="dxa"/>
        </w:trPr>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1.6.</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Заведующий комнатой отдыха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9010 </w:t>
            </w:r>
          </w:p>
        </w:tc>
      </w:tr>
      <w:tr w:rsidR="0029166B" w:rsidRPr="0029166B" w:rsidTr="00E47644">
        <w:trPr>
          <w:tblCellSpacing w:w="15" w:type="dxa"/>
        </w:trPr>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1.7.</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Заведующий копировально-множительным бюро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9010 </w:t>
            </w:r>
          </w:p>
        </w:tc>
      </w:tr>
      <w:tr w:rsidR="0029166B" w:rsidRPr="0029166B" w:rsidTr="00E47644">
        <w:trPr>
          <w:tblCellSpacing w:w="15" w:type="dxa"/>
        </w:trPr>
        <w:tc>
          <w:tcPr>
            <w:tcW w:w="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1.8.</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Заведующий машинописным бюро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без предъявления требований к стажу работы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9010 </w:t>
            </w:r>
          </w:p>
        </w:tc>
      </w:tr>
      <w:tr w:rsidR="0029166B" w:rsidRPr="0029166B" w:rsidTr="00E47644">
        <w:trPr>
          <w:tblCellSpacing w:w="15" w:type="dxa"/>
        </w:trPr>
        <w:tc>
          <w:tcPr>
            <w:tcW w:w="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стаж работы в машинописном бюро не менее 2 лет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9577 </w:t>
            </w:r>
          </w:p>
        </w:tc>
      </w:tr>
      <w:tr w:rsidR="0029166B" w:rsidRPr="0029166B" w:rsidTr="00E47644">
        <w:trPr>
          <w:tblCellSpacing w:w="15" w:type="dxa"/>
        </w:trPr>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1.9.</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Заведующий складом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9577 </w:t>
            </w:r>
          </w:p>
        </w:tc>
      </w:tr>
      <w:tr w:rsidR="0029166B" w:rsidRPr="0029166B" w:rsidTr="00E47644">
        <w:trPr>
          <w:tblCellSpacing w:w="15" w:type="dxa"/>
        </w:trPr>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1.10.</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Заведующий центральным складом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10473 </w:t>
            </w:r>
          </w:p>
        </w:tc>
      </w:tr>
      <w:tr w:rsidR="0029166B" w:rsidRPr="0029166B" w:rsidTr="00E47644">
        <w:trPr>
          <w:tblCellSpacing w:w="15" w:type="dxa"/>
        </w:trPr>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1.11.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Заведующий фотолабораторией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9010 </w:t>
            </w:r>
          </w:p>
        </w:tc>
      </w:tr>
      <w:tr w:rsidR="0029166B" w:rsidRPr="0029166B" w:rsidTr="00E47644">
        <w:trPr>
          <w:tblCellSpacing w:w="15" w:type="dxa"/>
        </w:trPr>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1.12.</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Заведующий хозяйством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9010 </w:t>
            </w:r>
          </w:p>
        </w:tc>
      </w:tr>
      <w:tr w:rsidR="0029166B" w:rsidRPr="0029166B" w:rsidTr="00E47644">
        <w:trPr>
          <w:tblCellSpacing w:w="15" w:type="dxa"/>
        </w:trPr>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1.13.</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Заведующий экспедицией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9010 </w:t>
            </w:r>
          </w:p>
        </w:tc>
      </w:tr>
      <w:tr w:rsidR="0029166B" w:rsidRPr="0029166B" w:rsidTr="00E47644">
        <w:trPr>
          <w:tblCellSpacing w:w="15" w:type="dxa"/>
        </w:trPr>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1.14.</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Комендант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9577 </w:t>
            </w:r>
          </w:p>
        </w:tc>
      </w:tr>
      <w:tr w:rsidR="0029166B" w:rsidRPr="0029166B" w:rsidTr="00E47644">
        <w:trPr>
          <w:tblCellSpacing w:w="15" w:type="dxa"/>
        </w:trPr>
        <w:tc>
          <w:tcPr>
            <w:tcW w:w="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1.15.</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Начальник отдела</w:t>
            </w:r>
            <w:r w:rsidRPr="0029166B">
              <w:rPr>
                <w:rFonts w:ascii="Times New Roman" w:eastAsia="Times New Roman" w:hAnsi="Times New Roman" w:cs="Times New Roman"/>
                <w:sz w:val="24"/>
                <w:szCs w:val="24"/>
                <w:lang w:eastAsia="ru-RU"/>
              </w:rPr>
              <w:br/>
              <w:t xml:space="preserve">в учреждении, отнесенном </w:t>
            </w:r>
            <w:proofErr w:type="gramStart"/>
            <w:r w:rsidRPr="0029166B">
              <w:rPr>
                <w:rFonts w:ascii="Times New Roman" w:eastAsia="Times New Roman" w:hAnsi="Times New Roman" w:cs="Times New Roman"/>
                <w:sz w:val="24"/>
                <w:szCs w:val="24"/>
                <w:lang w:eastAsia="ru-RU"/>
              </w:rPr>
              <w:t>к</w:t>
            </w:r>
            <w:proofErr w:type="gramEnd"/>
            <w:r w:rsidRPr="0029166B">
              <w:rPr>
                <w:rFonts w:ascii="Times New Roman" w:eastAsia="Times New Roman" w:hAnsi="Times New Roman" w:cs="Times New Roman"/>
                <w:sz w:val="24"/>
                <w:szCs w:val="24"/>
                <w:lang w:eastAsia="ru-RU"/>
              </w:rPr>
              <w:t>:</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первой группе по оплате труда руководителей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21529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второй группе по оплате труда руководителей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20511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третьей группе по оплате труда руководителей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18455 </w:t>
            </w:r>
          </w:p>
        </w:tc>
      </w:tr>
      <w:tr w:rsidR="0029166B" w:rsidRPr="0029166B" w:rsidTr="00E47644">
        <w:trPr>
          <w:tblCellSpacing w:w="15" w:type="dxa"/>
        </w:trPr>
        <w:tc>
          <w:tcPr>
            <w:tcW w:w="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четвертой группе по оплате труда руководителей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16409 </w:t>
            </w:r>
          </w:p>
        </w:tc>
      </w:tr>
      <w:tr w:rsidR="0029166B" w:rsidRPr="0029166B" w:rsidTr="00E47644">
        <w:trPr>
          <w:tblCellSpacing w:w="15" w:type="dxa"/>
        </w:trPr>
        <w:tc>
          <w:tcPr>
            <w:tcW w:w="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1.16.</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Начальник гаража</w:t>
            </w:r>
            <w:r w:rsidRPr="0029166B">
              <w:rPr>
                <w:rFonts w:ascii="Times New Roman" w:eastAsia="Times New Roman" w:hAnsi="Times New Roman" w:cs="Times New Roman"/>
                <w:sz w:val="24"/>
                <w:szCs w:val="24"/>
                <w:lang w:eastAsia="ru-RU"/>
              </w:rPr>
              <w:br/>
              <w:t xml:space="preserve">в учреждении, отнесенном </w:t>
            </w:r>
            <w:proofErr w:type="gramStart"/>
            <w:r w:rsidRPr="0029166B">
              <w:rPr>
                <w:rFonts w:ascii="Times New Roman" w:eastAsia="Times New Roman" w:hAnsi="Times New Roman" w:cs="Times New Roman"/>
                <w:sz w:val="24"/>
                <w:szCs w:val="24"/>
                <w:lang w:eastAsia="ru-RU"/>
              </w:rPr>
              <w:t>к</w:t>
            </w:r>
            <w:proofErr w:type="gramEnd"/>
            <w:r w:rsidRPr="0029166B">
              <w:rPr>
                <w:rFonts w:ascii="Times New Roman" w:eastAsia="Times New Roman" w:hAnsi="Times New Roman" w:cs="Times New Roman"/>
                <w:sz w:val="24"/>
                <w:szCs w:val="24"/>
                <w:lang w:eastAsia="ru-RU"/>
              </w:rPr>
              <w:t>:</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первой группе по оплате труда руководителей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21529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второй группе по оплате труда руководителей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20511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третьей группе по оплате труда руководителей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18455 </w:t>
            </w:r>
          </w:p>
        </w:tc>
      </w:tr>
      <w:tr w:rsidR="0029166B" w:rsidRPr="0029166B" w:rsidTr="00E47644">
        <w:trPr>
          <w:tblCellSpacing w:w="15" w:type="dxa"/>
        </w:trPr>
        <w:tc>
          <w:tcPr>
            <w:tcW w:w="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четвертой группе по оплате труда руководителей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16409 </w:t>
            </w:r>
          </w:p>
        </w:tc>
      </w:tr>
      <w:tr w:rsidR="0029166B" w:rsidRPr="0029166B" w:rsidTr="00E47644">
        <w:trPr>
          <w:tblCellSpacing w:w="15" w:type="dxa"/>
        </w:trPr>
        <w:tc>
          <w:tcPr>
            <w:tcW w:w="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1.17.</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Начальник (заведующий) мастерской</w:t>
            </w:r>
            <w:r w:rsidRPr="0029166B">
              <w:rPr>
                <w:rFonts w:ascii="Times New Roman" w:eastAsia="Times New Roman" w:hAnsi="Times New Roman" w:cs="Times New Roman"/>
                <w:sz w:val="24"/>
                <w:szCs w:val="24"/>
                <w:lang w:eastAsia="ru-RU"/>
              </w:rPr>
              <w:br/>
              <w:t xml:space="preserve">в учреждении, отнесенном </w:t>
            </w:r>
            <w:proofErr w:type="gramStart"/>
            <w:r w:rsidRPr="0029166B">
              <w:rPr>
                <w:rFonts w:ascii="Times New Roman" w:eastAsia="Times New Roman" w:hAnsi="Times New Roman" w:cs="Times New Roman"/>
                <w:sz w:val="24"/>
                <w:szCs w:val="24"/>
                <w:lang w:eastAsia="ru-RU"/>
              </w:rPr>
              <w:t>к</w:t>
            </w:r>
            <w:proofErr w:type="gramEnd"/>
            <w:r w:rsidRPr="0029166B">
              <w:rPr>
                <w:rFonts w:ascii="Times New Roman" w:eastAsia="Times New Roman" w:hAnsi="Times New Roman" w:cs="Times New Roman"/>
                <w:sz w:val="24"/>
                <w:szCs w:val="24"/>
                <w:lang w:eastAsia="ru-RU"/>
              </w:rPr>
              <w:t>:</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первой группе по оплате труда руководителей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21529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второй группе по оплате труда руководителей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20511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третьей группе по оплате труда руководителей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18455 </w:t>
            </w:r>
          </w:p>
        </w:tc>
      </w:tr>
      <w:tr w:rsidR="0029166B" w:rsidRPr="0029166B" w:rsidTr="00E47644">
        <w:trPr>
          <w:tblCellSpacing w:w="15" w:type="dxa"/>
        </w:trPr>
        <w:tc>
          <w:tcPr>
            <w:tcW w:w="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четвертой группе по оплате труда руководителей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16409 </w:t>
            </w:r>
          </w:p>
        </w:tc>
      </w:tr>
      <w:tr w:rsidR="0029166B" w:rsidRPr="0029166B" w:rsidTr="00E47644">
        <w:trPr>
          <w:tblCellSpacing w:w="15" w:type="dxa"/>
        </w:trPr>
        <w:tc>
          <w:tcPr>
            <w:tcW w:w="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1.18.</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Заведующий столовой в учреждении, отнесенном </w:t>
            </w:r>
            <w:proofErr w:type="gramStart"/>
            <w:r w:rsidRPr="0029166B">
              <w:rPr>
                <w:rFonts w:ascii="Times New Roman" w:eastAsia="Times New Roman" w:hAnsi="Times New Roman" w:cs="Times New Roman"/>
                <w:sz w:val="24"/>
                <w:szCs w:val="24"/>
                <w:lang w:eastAsia="ru-RU"/>
              </w:rPr>
              <w:t>к</w:t>
            </w:r>
            <w:proofErr w:type="gramEnd"/>
            <w:r w:rsidRPr="0029166B">
              <w:rPr>
                <w:rFonts w:ascii="Times New Roman" w:eastAsia="Times New Roman" w:hAnsi="Times New Roman" w:cs="Times New Roman"/>
                <w:sz w:val="24"/>
                <w:szCs w:val="24"/>
                <w:lang w:eastAsia="ru-RU"/>
              </w:rPr>
              <w:t>:</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первой группе по оплате труда руководителей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21529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второй группе по оплате труда руководителей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20511 </w:t>
            </w:r>
          </w:p>
        </w:tc>
      </w:tr>
      <w:tr w:rsidR="0029166B" w:rsidRPr="0029166B" w:rsidTr="00E47644">
        <w:trPr>
          <w:tblCellSpacing w:w="15" w:type="dxa"/>
        </w:trPr>
        <w:tc>
          <w:tcPr>
            <w:tcW w:w="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третьей группе по оплате труда руководителей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18455 </w:t>
            </w:r>
          </w:p>
        </w:tc>
      </w:tr>
      <w:tr w:rsidR="0029166B" w:rsidRPr="0029166B" w:rsidTr="00E47644">
        <w:trPr>
          <w:tblCellSpacing w:w="15" w:type="dxa"/>
        </w:trPr>
        <w:tc>
          <w:tcPr>
            <w:tcW w:w="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1.19.</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Заведующий производством (шеф-повар) в учреждении, отнесенном </w:t>
            </w:r>
            <w:proofErr w:type="gramStart"/>
            <w:r w:rsidRPr="0029166B">
              <w:rPr>
                <w:rFonts w:ascii="Times New Roman" w:eastAsia="Times New Roman" w:hAnsi="Times New Roman" w:cs="Times New Roman"/>
                <w:sz w:val="24"/>
                <w:szCs w:val="24"/>
                <w:lang w:eastAsia="ru-RU"/>
              </w:rPr>
              <w:t>к</w:t>
            </w:r>
            <w:proofErr w:type="gramEnd"/>
            <w:r w:rsidRPr="0029166B">
              <w:rPr>
                <w:rFonts w:ascii="Times New Roman" w:eastAsia="Times New Roman" w:hAnsi="Times New Roman" w:cs="Times New Roman"/>
                <w:sz w:val="24"/>
                <w:szCs w:val="24"/>
                <w:lang w:eastAsia="ru-RU"/>
              </w:rPr>
              <w:t>:</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первой группе по оплате труда руководителей </w:t>
            </w:r>
          </w:p>
        </w:tc>
        <w:tc>
          <w:tcPr>
            <w:tcW w:w="29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20511 </w:t>
            </w:r>
          </w:p>
        </w:tc>
      </w:tr>
      <w:tr w:rsidR="0029166B" w:rsidRPr="0029166B" w:rsidTr="00E47644">
        <w:trPr>
          <w:trHeight w:val="15"/>
          <w:tblCellSpacing w:w="15" w:type="dxa"/>
        </w:trPr>
        <w:tc>
          <w:tcPr>
            <w:tcW w:w="808"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7607" w:type="dxa"/>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второй группе по оплате труда руководителей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19488 </w:t>
            </w:r>
          </w:p>
        </w:tc>
      </w:tr>
      <w:tr w:rsidR="0029166B" w:rsidRPr="0029166B" w:rsidTr="00E47644">
        <w:trPr>
          <w:tblCellSpacing w:w="15" w:type="dxa"/>
        </w:trPr>
        <w:tc>
          <w:tcPr>
            <w:tcW w:w="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третьей группе по оплате труда руководителей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18455 </w:t>
            </w:r>
          </w:p>
        </w:tc>
      </w:tr>
      <w:tr w:rsidR="0029166B" w:rsidRPr="0029166B" w:rsidTr="00E47644">
        <w:trPr>
          <w:tblCellSpacing w:w="15" w:type="dxa"/>
        </w:trPr>
        <w:tc>
          <w:tcPr>
            <w:tcW w:w="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1.20.</w:t>
            </w: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Мастер участка в учреждении, отнесенном </w:t>
            </w:r>
            <w:proofErr w:type="gramStart"/>
            <w:r w:rsidRPr="0029166B">
              <w:rPr>
                <w:rFonts w:ascii="Times New Roman" w:eastAsia="Times New Roman" w:hAnsi="Times New Roman" w:cs="Times New Roman"/>
                <w:sz w:val="24"/>
                <w:szCs w:val="24"/>
                <w:lang w:eastAsia="ru-RU"/>
              </w:rPr>
              <w:t>к</w:t>
            </w:r>
            <w:proofErr w:type="gramEnd"/>
            <w:r w:rsidRPr="0029166B">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первой группе по оплате труда руководителей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15185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второй группе по оплате труда руководителей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E47644">
        <w:trPr>
          <w:tblCellSpacing w:w="15" w:type="dxa"/>
        </w:trPr>
        <w:tc>
          <w:tcPr>
            <w:tcW w:w="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третьей группе по оплате труда руководителей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10473 </w:t>
            </w:r>
          </w:p>
        </w:tc>
      </w:tr>
      <w:tr w:rsidR="0029166B" w:rsidRPr="0029166B" w:rsidTr="00E47644">
        <w:trPr>
          <w:tblCellSpacing w:w="15" w:type="dxa"/>
        </w:trPr>
        <w:tc>
          <w:tcPr>
            <w:tcW w:w="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1.21.</w:t>
            </w: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Старший мастер участка в учреждении, отнесенном </w:t>
            </w:r>
            <w:proofErr w:type="gramStart"/>
            <w:r w:rsidRPr="0029166B">
              <w:rPr>
                <w:rFonts w:ascii="Times New Roman" w:eastAsia="Times New Roman" w:hAnsi="Times New Roman" w:cs="Times New Roman"/>
                <w:sz w:val="24"/>
                <w:szCs w:val="24"/>
                <w:lang w:eastAsia="ru-RU"/>
              </w:rPr>
              <w:t>к</w:t>
            </w:r>
            <w:proofErr w:type="gramEnd"/>
            <w:r w:rsidRPr="0029166B">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первой группе по оплате труда руководителей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второй группе по оплате труда руководителей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13955 </w:t>
            </w:r>
          </w:p>
        </w:tc>
      </w:tr>
      <w:tr w:rsidR="0029166B" w:rsidRPr="0029166B" w:rsidTr="00E47644">
        <w:trPr>
          <w:tblCellSpacing w:w="15" w:type="dxa"/>
        </w:trPr>
        <w:tc>
          <w:tcPr>
            <w:tcW w:w="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третьей группе по оплате труда руководителей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11501 </w:t>
            </w:r>
          </w:p>
        </w:tc>
      </w:tr>
      <w:tr w:rsidR="0029166B" w:rsidRPr="0029166B" w:rsidTr="00E47644">
        <w:trPr>
          <w:tblCellSpacing w:w="15" w:type="dxa"/>
        </w:trPr>
        <w:tc>
          <w:tcPr>
            <w:tcW w:w="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1.22.</w:t>
            </w: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Заведующий общежитием в учреждении, отнесенном </w:t>
            </w:r>
            <w:proofErr w:type="gramStart"/>
            <w:r w:rsidRPr="0029166B">
              <w:rPr>
                <w:rFonts w:ascii="Times New Roman" w:eastAsia="Times New Roman" w:hAnsi="Times New Roman" w:cs="Times New Roman"/>
                <w:sz w:val="24"/>
                <w:szCs w:val="24"/>
                <w:lang w:eastAsia="ru-RU"/>
              </w:rPr>
              <w:t>к</w:t>
            </w:r>
            <w:proofErr w:type="gramEnd"/>
            <w:r w:rsidRPr="0029166B">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первой группе по оплате труда руководителей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19488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второй группе по оплате труда руководителей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17432 </w:t>
            </w:r>
          </w:p>
        </w:tc>
      </w:tr>
      <w:tr w:rsidR="0029166B" w:rsidRPr="0029166B" w:rsidTr="00E47644">
        <w:trPr>
          <w:tblCellSpacing w:w="15" w:type="dxa"/>
        </w:trPr>
        <w:tc>
          <w:tcPr>
            <w:tcW w:w="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третьей группе по оплате труда руководителей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14358 </w:t>
            </w:r>
          </w:p>
        </w:tc>
      </w:tr>
      <w:tr w:rsidR="0029166B" w:rsidRPr="0029166B" w:rsidTr="00E47644">
        <w:trPr>
          <w:tblCellSpacing w:w="15" w:type="dxa"/>
        </w:trPr>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1.23.</w:t>
            </w: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Заведующий костюмерной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11501 </w:t>
            </w:r>
          </w:p>
        </w:tc>
      </w:tr>
      <w:tr w:rsidR="0029166B" w:rsidRPr="0029166B" w:rsidTr="00E47644">
        <w:trPr>
          <w:tblCellSpacing w:w="15" w:type="dxa"/>
        </w:trPr>
        <w:tc>
          <w:tcPr>
            <w:tcW w:w="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1.24.</w:t>
            </w: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Начальник штаба гражданской обороны</w:t>
            </w:r>
            <w:r w:rsidRPr="0029166B">
              <w:rPr>
                <w:rFonts w:ascii="Times New Roman" w:eastAsia="Times New Roman" w:hAnsi="Times New Roman" w:cs="Times New Roman"/>
                <w:sz w:val="24"/>
                <w:szCs w:val="24"/>
                <w:lang w:eastAsia="ru-RU"/>
              </w:rPr>
              <w:br/>
              <w:t xml:space="preserve">в учреждении, отнесенном </w:t>
            </w:r>
            <w:proofErr w:type="gramStart"/>
            <w:r w:rsidRPr="0029166B">
              <w:rPr>
                <w:rFonts w:ascii="Times New Roman" w:eastAsia="Times New Roman" w:hAnsi="Times New Roman" w:cs="Times New Roman"/>
                <w:sz w:val="24"/>
                <w:szCs w:val="24"/>
                <w:lang w:eastAsia="ru-RU"/>
              </w:rPr>
              <w:t>к</w:t>
            </w:r>
            <w:proofErr w:type="gramEnd"/>
            <w:r w:rsidRPr="0029166B">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первой группе по оплате труда руководителей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21529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второй группе по оплате труда руководителей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20511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третьей группе по оплате труда руководителей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19488 </w:t>
            </w:r>
          </w:p>
        </w:tc>
      </w:tr>
      <w:tr w:rsidR="0029166B" w:rsidRPr="0029166B" w:rsidTr="00E47644">
        <w:trPr>
          <w:tblCellSpacing w:w="15" w:type="dxa"/>
        </w:trPr>
        <w:tc>
          <w:tcPr>
            <w:tcW w:w="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четвертой группе по оплате труда руководителей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18455 </w:t>
            </w:r>
          </w:p>
        </w:tc>
      </w:tr>
      <w:tr w:rsidR="0029166B" w:rsidRPr="0029166B" w:rsidTr="00E47644">
        <w:trPr>
          <w:tblCellSpacing w:w="15" w:type="dxa"/>
        </w:trPr>
        <w:tc>
          <w:tcPr>
            <w:tcW w:w="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1.25.</w:t>
            </w: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Начальник вспомогательного отдела (кадров, спецотдела, котельной) в учреждении, отнесенном </w:t>
            </w:r>
            <w:proofErr w:type="gramStart"/>
            <w:r w:rsidRPr="0029166B">
              <w:rPr>
                <w:rFonts w:ascii="Times New Roman" w:eastAsia="Times New Roman" w:hAnsi="Times New Roman" w:cs="Times New Roman"/>
                <w:sz w:val="24"/>
                <w:szCs w:val="24"/>
                <w:lang w:eastAsia="ru-RU"/>
              </w:rPr>
              <w:t>к</w:t>
            </w:r>
            <w:proofErr w:type="gramEnd"/>
            <w:r w:rsidRPr="0029166B">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первой группе по оплате труда руководителей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19488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второй группе по оплате труда руководителей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17431 </w:t>
            </w:r>
          </w:p>
        </w:tc>
      </w:tr>
      <w:tr w:rsidR="0029166B" w:rsidRPr="0029166B" w:rsidTr="00E47644">
        <w:trPr>
          <w:tblCellSpacing w:w="15" w:type="dxa"/>
        </w:trPr>
        <w:tc>
          <w:tcPr>
            <w:tcW w:w="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третьей группе по оплате труда руководителей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15392 </w:t>
            </w:r>
          </w:p>
        </w:tc>
      </w:tr>
      <w:tr w:rsidR="0029166B" w:rsidRPr="0029166B" w:rsidTr="00E47644">
        <w:trPr>
          <w:tblCellSpacing w:w="15" w:type="dxa"/>
        </w:trPr>
        <w:tc>
          <w:tcPr>
            <w:tcW w:w="8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w:t>
            </w: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Специалисты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2.1.</w:t>
            </w: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Администратор (включая </w:t>
            </w:r>
            <w:proofErr w:type="gramStart"/>
            <w:r w:rsidRPr="0029166B">
              <w:rPr>
                <w:rFonts w:ascii="Times New Roman" w:eastAsia="Times New Roman" w:hAnsi="Times New Roman" w:cs="Times New Roman"/>
                <w:sz w:val="24"/>
                <w:szCs w:val="24"/>
                <w:lang w:eastAsia="ru-RU"/>
              </w:rPr>
              <w:t>старшего</w:t>
            </w:r>
            <w:proofErr w:type="gramEnd"/>
            <w:r w:rsidRPr="0029166B">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при выполнении должностных обязанностей старшего администратора при стаже работы свыше 3 лет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администратор при стаже работы от 2 до 3 лет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11501 </w:t>
            </w:r>
          </w:p>
        </w:tc>
      </w:tr>
      <w:tr w:rsidR="0029166B" w:rsidRPr="0029166B" w:rsidTr="00E47644">
        <w:trPr>
          <w:tblCellSpacing w:w="15" w:type="dxa"/>
        </w:trPr>
        <w:tc>
          <w:tcPr>
            <w:tcW w:w="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администратор при стаже работы менее 2 лет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9577 </w:t>
            </w:r>
          </w:p>
        </w:tc>
      </w:tr>
      <w:tr w:rsidR="0029166B" w:rsidRPr="0029166B" w:rsidTr="00E47644">
        <w:trPr>
          <w:tblCellSpacing w:w="15" w:type="dxa"/>
        </w:trPr>
        <w:tc>
          <w:tcPr>
            <w:tcW w:w="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2.2.</w:t>
            </w: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Бухгалтер:</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15185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13955 </w:t>
            </w:r>
          </w:p>
        </w:tc>
      </w:tr>
      <w:tr w:rsidR="0029166B" w:rsidRPr="0029166B" w:rsidTr="00E47644">
        <w:trPr>
          <w:tblCellSpacing w:w="15" w:type="dxa"/>
        </w:trPr>
        <w:tc>
          <w:tcPr>
            <w:tcW w:w="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бухгалтер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9577-12524 </w:t>
            </w:r>
          </w:p>
        </w:tc>
      </w:tr>
      <w:tr w:rsidR="0029166B" w:rsidRPr="0029166B" w:rsidTr="00E47644">
        <w:trPr>
          <w:tblCellSpacing w:w="15" w:type="dxa"/>
        </w:trPr>
        <w:tc>
          <w:tcPr>
            <w:tcW w:w="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2.3.</w:t>
            </w: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Бухгалтер-ревизор:</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15185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13955 </w:t>
            </w:r>
          </w:p>
        </w:tc>
      </w:tr>
      <w:tr w:rsidR="0029166B" w:rsidRPr="0029166B" w:rsidTr="00E47644">
        <w:trPr>
          <w:tblCellSpacing w:w="15" w:type="dxa"/>
        </w:trPr>
        <w:tc>
          <w:tcPr>
            <w:tcW w:w="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бухгалтер-ревизор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E47644">
        <w:trPr>
          <w:tblCellSpacing w:w="15" w:type="dxa"/>
        </w:trPr>
        <w:tc>
          <w:tcPr>
            <w:tcW w:w="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2.4.</w:t>
            </w: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Дизайнер (художник-конструктор):</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18253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16616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E47644">
        <w:trPr>
          <w:tblCellSpacing w:w="15" w:type="dxa"/>
        </w:trPr>
        <w:tc>
          <w:tcPr>
            <w:tcW w:w="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дизайнер (художник-конструктор)</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12524-15185 </w:t>
            </w:r>
          </w:p>
        </w:tc>
      </w:tr>
      <w:tr w:rsidR="0029166B" w:rsidRPr="0029166B" w:rsidTr="00E47644">
        <w:trPr>
          <w:tblCellSpacing w:w="15" w:type="dxa"/>
        </w:trPr>
        <w:tc>
          <w:tcPr>
            <w:tcW w:w="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2.5.</w:t>
            </w: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Диспетчер (включая </w:t>
            </w:r>
            <w:proofErr w:type="gramStart"/>
            <w:r w:rsidRPr="0029166B">
              <w:rPr>
                <w:rFonts w:ascii="Times New Roman" w:eastAsia="Times New Roman" w:hAnsi="Times New Roman" w:cs="Times New Roman"/>
                <w:sz w:val="24"/>
                <w:szCs w:val="24"/>
                <w:lang w:eastAsia="ru-RU"/>
              </w:rPr>
              <w:t>старшего</w:t>
            </w:r>
            <w:proofErr w:type="gramEnd"/>
            <w:r w:rsidRPr="0029166B">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при выполнении обязанностей старшего диспетчера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9577 </w:t>
            </w:r>
          </w:p>
        </w:tc>
      </w:tr>
      <w:tr w:rsidR="0029166B" w:rsidRPr="0029166B" w:rsidTr="00E47644">
        <w:trPr>
          <w:tblCellSpacing w:w="15" w:type="dxa"/>
        </w:trPr>
        <w:tc>
          <w:tcPr>
            <w:tcW w:w="80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диспетчер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9010 </w:t>
            </w:r>
          </w:p>
        </w:tc>
      </w:tr>
      <w:tr w:rsidR="0029166B" w:rsidRPr="0029166B" w:rsidTr="00E47644">
        <w:trPr>
          <w:tblCellSpacing w:w="15" w:type="dxa"/>
        </w:trPr>
        <w:tc>
          <w:tcPr>
            <w:tcW w:w="80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2.6.</w:t>
            </w: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9166B">
              <w:rPr>
                <w:rFonts w:ascii="Times New Roman" w:eastAsia="Times New Roman" w:hAnsi="Times New Roman" w:cs="Times New Roman"/>
                <w:sz w:val="24"/>
                <w:szCs w:val="24"/>
                <w:lang w:eastAsia="ru-RU"/>
              </w:rPr>
              <w:t>Документовед</w:t>
            </w:r>
            <w:proofErr w:type="spellEnd"/>
            <w:proofErr w:type="gramStart"/>
            <w:r w:rsidRPr="0029166B">
              <w:rPr>
                <w:rFonts w:ascii="Times New Roman" w:eastAsia="Times New Roman" w:hAnsi="Times New Roman" w:cs="Times New Roman"/>
                <w:sz w:val="24"/>
                <w:szCs w:val="24"/>
                <w:lang w:eastAsia="ru-RU"/>
              </w:rPr>
              <w:t xml:space="preserve"> :</w:t>
            </w:r>
            <w:proofErr w:type="gramEnd"/>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w:t>
            </w:r>
            <w:proofErr w:type="spellStart"/>
            <w:r w:rsidRPr="0029166B">
              <w:rPr>
                <w:rFonts w:ascii="Times New Roman" w:eastAsia="Times New Roman" w:hAnsi="Times New Roman" w:cs="Times New Roman"/>
                <w:sz w:val="24"/>
                <w:szCs w:val="24"/>
                <w:lang w:eastAsia="ru-RU"/>
              </w:rPr>
              <w:t>документовед</w:t>
            </w:r>
            <w:proofErr w:type="spellEnd"/>
            <w:r w:rsidRPr="0029166B">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E47644">
        <w:trPr>
          <w:tblCellSpacing w:w="15" w:type="dxa"/>
        </w:trPr>
        <w:tc>
          <w:tcPr>
            <w:tcW w:w="808"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6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9166B">
              <w:rPr>
                <w:rFonts w:ascii="Times New Roman" w:eastAsia="Times New Roman" w:hAnsi="Times New Roman" w:cs="Times New Roman"/>
                <w:sz w:val="24"/>
                <w:szCs w:val="24"/>
                <w:lang w:eastAsia="ru-RU"/>
              </w:rPr>
              <w:t>документовед</w:t>
            </w:r>
            <w:proofErr w:type="spellEnd"/>
            <w:r w:rsidRPr="0029166B">
              <w:rPr>
                <w:rFonts w:ascii="Times New Roman" w:eastAsia="Times New Roman" w:hAnsi="Times New Roman" w:cs="Times New Roman"/>
                <w:sz w:val="24"/>
                <w:szCs w:val="24"/>
                <w:lang w:eastAsia="ru-RU"/>
              </w:rPr>
              <w:t xml:space="preserve"> 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15185 </w:t>
            </w:r>
          </w:p>
        </w:tc>
      </w:tr>
    </w:tbl>
    <w:p w:rsidR="0029166B" w:rsidRPr="0029166B" w:rsidRDefault="0029166B" w:rsidP="0029166B">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
        <w:gridCol w:w="7607"/>
        <w:gridCol w:w="30"/>
        <w:gridCol w:w="3002"/>
      </w:tblGrid>
      <w:tr w:rsidR="0029166B" w:rsidRPr="0029166B" w:rsidTr="0029166B">
        <w:trPr>
          <w:trHeight w:val="15"/>
          <w:tblCellSpacing w:w="15" w:type="dxa"/>
        </w:trPr>
        <w:tc>
          <w:tcPr>
            <w:tcW w:w="739"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7577"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9166B">
              <w:rPr>
                <w:rFonts w:ascii="Times New Roman" w:eastAsia="Times New Roman" w:hAnsi="Times New Roman" w:cs="Times New Roman"/>
                <w:sz w:val="24"/>
                <w:szCs w:val="24"/>
                <w:lang w:eastAsia="ru-RU"/>
              </w:rPr>
              <w:t>документовед</w:t>
            </w:r>
            <w:proofErr w:type="spellEnd"/>
            <w:r w:rsidRPr="0029166B">
              <w:rPr>
                <w:rFonts w:ascii="Times New Roman" w:eastAsia="Times New Roman" w:hAnsi="Times New Roman" w:cs="Times New Roman"/>
                <w:sz w:val="24"/>
                <w:szCs w:val="24"/>
                <w:lang w:eastAsia="ru-RU"/>
              </w:rPr>
              <w:t xml:space="preserve"> II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13955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9166B">
              <w:rPr>
                <w:rFonts w:ascii="Times New Roman" w:eastAsia="Times New Roman" w:hAnsi="Times New Roman" w:cs="Times New Roman"/>
                <w:sz w:val="24"/>
                <w:szCs w:val="24"/>
                <w:lang w:eastAsia="ru-RU"/>
              </w:rPr>
              <w:t>документовед</w:t>
            </w:r>
            <w:proofErr w:type="spellEnd"/>
            <w:r w:rsidRPr="0029166B">
              <w:rPr>
                <w:rFonts w:ascii="Times New Roman" w:eastAsia="Times New Roman" w:hAnsi="Times New Roman" w:cs="Times New Roman"/>
                <w:sz w:val="24"/>
                <w:szCs w:val="24"/>
                <w:lang w:eastAsia="ru-RU"/>
              </w:rPr>
              <w:t xml:space="preserve">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2.7.</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Инженер: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инженер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инженер 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15185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инженер II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13955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инженер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2.8.</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Инженер по организации труда:</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инженер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инженер 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15185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инженер II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13955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инженер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2.9.</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Инженер по нормированию труда:</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инженер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инженер 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15185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инженер II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13955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инженер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2.10.</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Инженер по охране труда:</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инженер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инженер 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15185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инженер II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13955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инженер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2.11.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Инспекторы: по кадрам, по контролю, за исполнением</w:t>
            </w:r>
            <w:r w:rsidRPr="0029166B">
              <w:rPr>
                <w:rFonts w:ascii="Times New Roman" w:eastAsia="Times New Roman" w:hAnsi="Times New Roman" w:cs="Times New Roman"/>
                <w:sz w:val="24"/>
                <w:szCs w:val="24"/>
                <w:lang w:eastAsia="ru-RU"/>
              </w:rPr>
              <w:br/>
              <w:t>поручений (включая старших)</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старший инспектор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9577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инспектор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9010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2.12.</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Конструктор:</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18253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16616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конструктор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12524-15185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2.13.</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Корректор (включая </w:t>
            </w:r>
            <w:proofErr w:type="gramStart"/>
            <w:r w:rsidRPr="0029166B">
              <w:rPr>
                <w:rFonts w:ascii="Times New Roman" w:eastAsia="Times New Roman" w:hAnsi="Times New Roman" w:cs="Times New Roman"/>
                <w:sz w:val="24"/>
                <w:szCs w:val="24"/>
                <w:lang w:eastAsia="ru-RU"/>
              </w:rPr>
              <w:t>старшего</w:t>
            </w:r>
            <w:proofErr w:type="gramEnd"/>
            <w:r w:rsidRPr="0029166B">
              <w:rPr>
                <w:rFonts w:ascii="Times New Roman" w:eastAsia="Times New Roman" w:hAnsi="Times New Roman" w:cs="Times New Roman"/>
                <w:sz w:val="24"/>
                <w:szCs w:val="24"/>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старший корректор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9577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корректор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9010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2.14.</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Математик:</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18253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16616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математик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12524-15185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2.15.</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Механик:</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механик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механик 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15185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механик II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13955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механик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2.16.</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Переводчик:</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15185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13955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переводчик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2.17.</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Программист:</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программист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18253 </w:t>
            </w:r>
          </w:p>
        </w:tc>
      </w:tr>
      <w:tr w:rsidR="0029166B" w:rsidRPr="0029166B" w:rsidTr="0029166B">
        <w:trPr>
          <w:trHeight w:val="15"/>
          <w:tblCellSpacing w:w="15" w:type="dxa"/>
        </w:trPr>
        <w:tc>
          <w:tcPr>
            <w:tcW w:w="739"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7577" w:type="dxa"/>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16616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программист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12524-15185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2.18.</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Психолог:</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15185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13955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психолог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2.19.</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Социолог:</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15185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13955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социолог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2.20.</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Специалист по кадрам:</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при стаже работы не менее 5 лет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при стаже работы не менее 3 лет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11501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без предъявления требований к стажу работы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10473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2.21.</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9166B">
              <w:rPr>
                <w:rFonts w:ascii="Times New Roman" w:eastAsia="Times New Roman" w:hAnsi="Times New Roman" w:cs="Times New Roman"/>
                <w:sz w:val="24"/>
                <w:szCs w:val="24"/>
                <w:lang w:eastAsia="ru-RU"/>
              </w:rPr>
              <w:t>Сурдопереводчик</w:t>
            </w:r>
            <w:proofErr w:type="spellEnd"/>
            <w:proofErr w:type="gramStart"/>
            <w:r w:rsidRPr="0029166B">
              <w:rPr>
                <w:rFonts w:ascii="Times New Roman" w:eastAsia="Times New Roman" w:hAnsi="Times New Roman" w:cs="Times New Roman"/>
                <w:sz w:val="24"/>
                <w:szCs w:val="24"/>
                <w:lang w:eastAsia="ru-RU"/>
              </w:rPr>
              <w:t xml:space="preserve"> :</w:t>
            </w:r>
            <w:proofErr w:type="gramEnd"/>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15185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13955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9166B">
              <w:rPr>
                <w:rFonts w:ascii="Times New Roman" w:eastAsia="Times New Roman" w:hAnsi="Times New Roman" w:cs="Times New Roman"/>
                <w:sz w:val="24"/>
                <w:szCs w:val="24"/>
                <w:lang w:eastAsia="ru-RU"/>
              </w:rPr>
              <w:t>сурдопереводчик</w:t>
            </w:r>
            <w:proofErr w:type="spellEnd"/>
            <w:r w:rsidRPr="0029166B">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2.22.</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Техник: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категории, имеющий стаж работы в должности техника I категории не менее 2 лет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категории без предъявления требований к стажу работы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11501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техник II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10472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техник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9577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2.23.</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Технолог:</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18253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16616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технолог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12524-15185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2.24.</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Товаровед:</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15185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13955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товаровед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2.25.</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Физиолог:</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15184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13955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физиолог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2.26.</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Художник: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15185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13955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художник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2.27.</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Эколог (инженер по охране окружающей среды):</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категории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15185 </w:t>
            </w:r>
          </w:p>
        </w:tc>
      </w:tr>
    </w:tbl>
    <w:p w:rsidR="0029166B" w:rsidRPr="0029166B" w:rsidRDefault="0029166B" w:rsidP="0029166B">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
        <w:gridCol w:w="7607"/>
        <w:gridCol w:w="30"/>
        <w:gridCol w:w="3002"/>
      </w:tblGrid>
      <w:tr w:rsidR="0029166B" w:rsidRPr="0029166B" w:rsidTr="0029166B">
        <w:trPr>
          <w:trHeight w:val="15"/>
          <w:tblCellSpacing w:w="15" w:type="dxa"/>
        </w:trPr>
        <w:tc>
          <w:tcPr>
            <w:tcW w:w="739"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7577"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2957" w:type="dxa"/>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13955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эколог (инженер по охране окружающей среды)</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2.28.</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Экономист:</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15185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13955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экономист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2.29.</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Электроник:</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18253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16616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электроник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12524-15185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2.30.</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Юрисконсульт:</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15185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13954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юрисконсульт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2.31.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Редактор (в том числе научный, технический, художественный):</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15593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15185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II категории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13955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редактор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2.32.</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Выпускающий, младший редактор, корректор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11501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2.33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Специали</w:t>
            </w:r>
            <w:proofErr w:type="gramStart"/>
            <w:r w:rsidRPr="0029166B">
              <w:rPr>
                <w:rFonts w:ascii="Times New Roman" w:eastAsia="Times New Roman" w:hAnsi="Times New Roman" w:cs="Times New Roman"/>
                <w:sz w:val="24"/>
                <w:szCs w:val="24"/>
                <w:lang w:eastAsia="ru-RU"/>
              </w:rPr>
              <w:t>ст в сф</w:t>
            </w:r>
            <w:proofErr w:type="gramEnd"/>
            <w:r w:rsidRPr="0029166B">
              <w:rPr>
                <w:rFonts w:ascii="Times New Roman" w:eastAsia="Times New Roman" w:hAnsi="Times New Roman" w:cs="Times New Roman"/>
                <w:sz w:val="24"/>
                <w:szCs w:val="24"/>
                <w:lang w:eastAsia="ru-RU"/>
              </w:rPr>
              <w:t>ере закупок:</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ведущий специалист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15595 </w:t>
            </w: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старший специалист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15185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специалист по закупкам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12525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Служащие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Агент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8432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3.2.</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Архивариус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9010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3.3.</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Дежурный бюро пропусков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7934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3.4.</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Дежурный по выдаче справок (бюро справок), дежурный по залу, дежурный по этажу гостиницы, дежурный по комнате отдыха, дежурный по общежитию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9010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3.5.</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Дежурный по режиму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высшее профессиональное образование без предъявления требований к стажу работы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13955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3.6.</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Старший дежурный по режиму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высшее профессиональное образование и стаж работы в должности дежурного по режиму не менее 2 лет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15185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среднее профессиональное образование и стаж работы в должности дежурного по режиму не менее 2 лет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13955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3.7.</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Делопроизводитель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8432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3.8.</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Диспетчер образовательного учреждения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9010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3.9.</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Кассир (включая </w:t>
            </w:r>
            <w:proofErr w:type="gramStart"/>
            <w:r w:rsidRPr="0029166B">
              <w:rPr>
                <w:rFonts w:ascii="Times New Roman" w:eastAsia="Times New Roman" w:hAnsi="Times New Roman" w:cs="Times New Roman"/>
                <w:sz w:val="24"/>
                <w:szCs w:val="24"/>
                <w:lang w:eastAsia="ru-RU"/>
              </w:rPr>
              <w:t>старшего</w:t>
            </w:r>
            <w:proofErr w:type="gramEnd"/>
            <w:r w:rsidRPr="0029166B">
              <w:rPr>
                <w:rFonts w:ascii="Times New Roman" w:eastAsia="Times New Roman" w:hAnsi="Times New Roman" w:cs="Times New Roman"/>
                <w:sz w:val="24"/>
                <w:szCs w:val="24"/>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старший кассир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9010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кассир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8432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3.10.</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Калькулятор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8432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3.11.</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Лаборант (включая </w:t>
            </w:r>
            <w:proofErr w:type="gramStart"/>
            <w:r w:rsidRPr="0029166B">
              <w:rPr>
                <w:rFonts w:ascii="Times New Roman" w:eastAsia="Times New Roman" w:hAnsi="Times New Roman" w:cs="Times New Roman"/>
                <w:sz w:val="24"/>
                <w:szCs w:val="24"/>
                <w:lang w:eastAsia="ru-RU"/>
              </w:rPr>
              <w:t>старшего</w:t>
            </w:r>
            <w:proofErr w:type="gramEnd"/>
            <w:r w:rsidRPr="0029166B">
              <w:rPr>
                <w:rFonts w:ascii="Times New Roman" w:eastAsia="Times New Roman" w:hAnsi="Times New Roman" w:cs="Times New Roman"/>
                <w:sz w:val="24"/>
                <w:szCs w:val="24"/>
                <w:lang w:eastAsia="ru-RU"/>
              </w:rPr>
              <w:t>):</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лаборант, исполняющий обязанности старшего лаборанта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9577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лаборант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9010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3.12.</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Машинистка:</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машинистка, работающая с иностранным текстом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9577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машинистка </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8432 </w:t>
            </w:r>
          </w:p>
        </w:tc>
      </w:tr>
      <w:tr w:rsidR="0029166B" w:rsidRPr="0029166B" w:rsidTr="0029166B">
        <w:trPr>
          <w:trHeight w:val="15"/>
          <w:tblCellSpacing w:w="15" w:type="dxa"/>
        </w:trPr>
        <w:tc>
          <w:tcPr>
            <w:tcW w:w="739"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7577" w:type="dxa"/>
            <w:gridSpan w:val="2"/>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29166B" w:rsidRPr="0029166B" w:rsidRDefault="0029166B" w:rsidP="0029166B">
            <w:pPr>
              <w:spacing w:after="0" w:line="240" w:lineRule="auto"/>
              <w:rPr>
                <w:rFonts w:ascii="Times New Roman" w:eastAsia="Times New Roman" w:hAnsi="Times New Roman" w:cs="Times New Roman"/>
                <w:sz w:val="2"/>
                <w:szCs w:val="24"/>
                <w:lang w:eastAsia="ru-RU"/>
              </w:rPr>
            </w:pP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3.13.</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Младший воспитатель, имеющий: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среднее общее образование и профессиональное </w:t>
            </w:r>
            <w:proofErr w:type="gramStart"/>
            <w:r w:rsidRPr="0029166B">
              <w:rPr>
                <w:rFonts w:ascii="Times New Roman" w:eastAsia="Times New Roman" w:hAnsi="Times New Roman" w:cs="Times New Roman"/>
                <w:sz w:val="24"/>
                <w:szCs w:val="24"/>
                <w:lang w:eastAsia="ru-RU"/>
              </w:rPr>
              <w:t>обучение по программам</w:t>
            </w:r>
            <w:proofErr w:type="gramEnd"/>
            <w:r w:rsidRPr="0029166B">
              <w:rPr>
                <w:rFonts w:ascii="Times New Roman" w:eastAsia="Times New Roman" w:hAnsi="Times New Roman" w:cs="Times New Roman"/>
                <w:sz w:val="24"/>
                <w:szCs w:val="24"/>
                <w:lang w:eastAsia="ru-RU"/>
              </w:rPr>
              <w:t xml:space="preserve"> профессиональной подготовки в области образования и педагогики, без предъявления требований к стажу работы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10538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среднее профессиональное образование по программам подготовки специалистов среднего звена, без предъявления требований к стажу работы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11523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3.14.</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Оператор диспетчерской службы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9010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3.15.</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Оператор по диспетчерскому обслуживанию лифтов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8432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3.16.</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Паспортист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8432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3.17.</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Секретарь, секретарь-машинистка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8432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3.18.</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Секретарь-стенографистка, стенографистка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9577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3.19.</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Секретарь незрячего специалиста: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среднее профессиональное образование без предъявления требований </w:t>
            </w:r>
            <w:r w:rsidRPr="0029166B">
              <w:rPr>
                <w:rFonts w:ascii="Times New Roman" w:eastAsia="Times New Roman" w:hAnsi="Times New Roman" w:cs="Times New Roman"/>
                <w:sz w:val="24"/>
                <w:szCs w:val="24"/>
                <w:lang w:eastAsia="ru-RU"/>
              </w:rPr>
              <w:lastRenderedPageBreak/>
              <w:t xml:space="preserve">к стажу работы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lastRenderedPageBreak/>
              <w:t xml:space="preserve">11501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высшее профессиональное образование без предъявления требований к стажу работы или среднее профессиональное образование и стаж работы в должности секретаря незрячего специалиста не менее 5 лет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12524 </w:t>
            </w:r>
          </w:p>
        </w:tc>
      </w:tr>
      <w:tr w:rsidR="0029166B" w:rsidRPr="0029166B" w:rsidTr="0029166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3.20.</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Секретарь учебной части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r>
      <w:tr w:rsidR="0029166B" w:rsidRPr="0029166B" w:rsidTr="0029166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среднее профессиональное образование в области делопроизводства без предъявления требований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9577 </w:t>
            </w:r>
          </w:p>
        </w:tc>
      </w:tr>
      <w:tr w:rsidR="0029166B" w:rsidRPr="0029166B" w:rsidTr="0029166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after="0" w:line="240" w:lineRule="auto"/>
              <w:rPr>
                <w:rFonts w:ascii="Times New Roman" w:eastAsia="Times New Roman" w:hAnsi="Times New Roman" w:cs="Times New Roman"/>
                <w:sz w:val="24"/>
                <w:szCs w:val="24"/>
                <w:lang w:eastAsia="ru-RU"/>
              </w:rPr>
            </w:pP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высшее профессиональное образование без предъявления требований к стажу работы или среднее профессиональное образование и стаж работы не менее 3 лет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10473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3.21.</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Статистик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9577 </w:t>
            </w:r>
          </w:p>
        </w:tc>
      </w:tr>
      <w:tr w:rsidR="0029166B" w:rsidRPr="0029166B" w:rsidTr="0029166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3.22.</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Экспедитор по перевозке грузов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9166B" w:rsidRPr="0029166B" w:rsidRDefault="0029166B" w:rsidP="0029166B">
            <w:pPr>
              <w:spacing w:before="100" w:beforeAutospacing="1" w:after="100" w:afterAutospacing="1" w:line="240" w:lineRule="auto"/>
              <w:rPr>
                <w:rFonts w:ascii="Times New Roman" w:eastAsia="Times New Roman" w:hAnsi="Times New Roman" w:cs="Times New Roman"/>
                <w:sz w:val="24"/>
                <w:szCs w:val="24"/>
                <w:lang w:eastAsia="ru-RU"/>
              </w:rPr>
            </w:pPr>
            <w:r w:rsidRPr="0029166B">
              <w:rPr>
                <w:rFonts w:ascii="Times New Roman" w:eastAsia="Times New Roman" w:hAnsi="Times New Roman" w:cs="Times New Roman"/>
                <w:sz w:val="24"/>
                <w:szCs w:val="24"/>
                <w:lang w:eastAsia="ru-RU"/>
              </w:rPr>
              <w:t xml:space="preserve">9010 </w:t>
            </w:r>
          </w:p>
        </w:tc>
      </w:tr>
    </w:tbl>
    <w:p w:rsidR="00276416" w:rsidRDefault="00276416" w:rsidP="0029166B">
      <w:pPr>
        <w:spacing w:before="100" w:beforeAutospacing="1" w:after="100" w:afterAutospacing="1" w:line="240" w:lineRule="auto"/>
        <w:outlineLvl w:val="2"/>
      </w:pPr>
    </w:p>
    <w:sectPr w:rsidR="00276416" w:rsidSect="00224BE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9166B"/>
    <w:rsid w:val="000E5708"/>
    <w:rsid w:val="001326A5"/>
    <w:rsid w:val="00224BE5"/>
    <w:rsid w:val="002439EF"/>
    <w:rsid w:val="00276416"/>
    <w:rsid w:val="0029166B"/>
    <w:rsid w:val="006023BD"/>
    <w:rsid w:val="006B7663"/>
    <w:rsid w:val="00A339DD"/>
    <w:rsid w:val="00B84A71"/>
    <w:rsid w:val="00E47644"/>
    <w:rsid w:val="00EE4056"/>
    <w:rsid w:val="00F145C1"/>
    <w:rsid w:val="00FA2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416"/>
  </w:style>
  <w:style w:type="paragraph" w:styleId="3">
    <w:name w:val="heading 3"/>
    <w:basedOn w:val="a"/>
    <w:link w:val="30"/>
    <w:uiPriority w:val="9"/>
    <w:qFormat/>
    <w:rsid w:val="002916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166B"/>
    <w:rPr>
      <w:rFonts w:ascii="Times New Roman" w:eastAsia="Times New Roman" w:hAnsi="Times New Roman" w:cs="Times New Roman"/>
      <w:b/>
      <w:bCs/>
      <w:sz w:val="27"/>
      <w:szCs w:val="27"/>
      <w:lang w:eastAsia="ru-RU"/>
    </w:rPr>
  </w:style>
  <w:style w:type="paragraph" w:customStyle="1" w:styleId="formattext">
    <w:name w:val="formattext"/>
    <w:basedOn w:val="a"/>
    <w:rsid w:val="00291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84A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A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4986">
      <w:bodyDiv w:val="1"/>
      <w:marLeft w:val="0"/>
      <w:marRight w:val="0"/>
      <w:marTop w:val="0"/>
      <w:marBottom w:val="0"/>
      <w:divBdr>
        <w:top w:val="none" w:sz="0" w:space="0" w:color="auto"/>
        <w:left w:val="none" w:sz="0" w:space="0" w:color="auto"/>
        <w:bottom w:val="none" w:sz="0" w:space="0" w:color="auto"/>
        <w:right w:val="none" w:sz="0" w:space="0" w:color="auto"/>
      </w:divBdr>
      <w:divsChild>
        <w:div w:id="802498563">
          <w:marLeft w:val="0"/>
          <w:marRight w:val="0"/>
          <w:marTop w:val="0"/>
          <w:marBottom w:val="0"/>
          <w:divBdr>
            <w:top w:val="none" w:sz="0" w:space="0" w:color="auto"/>
            <w:left w:val="none" w:sz="0" w:space="0" w:color="auto"/>
            <w:bottom w:val="none" w:sz="0" w:space="0" w:color="auto"/>
            <w:right w:val="none" w:sz="0" w:space="0" w:color="auto"/>
          </w:divBdr>
          <w:divsChild>
            <w:div w:id="953630772">
              <w:marLeft w:val="0"/>
              <w:marRight w:val="0"/>
              <w:marTop w:val="0"/>
              <w:marBottom w:val="0"/>
              <w:divBdr>
                <w:top w:val="none" w:sz="0" w:space="0" w:color="auto"/>
                <w:left w:val="none" w:sz="0" w:space="0" w:color="auto"/>
                <w:bottom w:val="none" w:sz="0" w:space="0" w:color="auto"/>
                <w:right w:val="none" w:sz="0" w:space="0" w:color="auto"/>
              </w:divBdr>
              <w:divsChild>
                <w:div w:id="1199466992">
                  <w:marLeft w:val="0"/>
                  <w:marRight w:val="0"/>
                  <w:marTop w:val="0"/>
                  <w:marBottom w:val="0"/>
                  <w:divBdr>
                    <w:top w:val="none" w:sz="0" w:space="0" w:color="auto"/>
                    <w:left w:val="none" w:sz="0" w:space="0" w:color="auto"/>
                    <w:bottom w:val="none" w:sz="0" w:space="0" w:color="auto"/>
                    <w:right w:val="none" w:sz="0" w:space="0" w:color="auto"/>
                  </w:divBdr>
                  <w:divsChild>
                    <w:div w:id="1617181018">
                      <w:marLeft w:val="0"/>
                      <w:marRight w:val="0"/>
                      <w:marTop w:val="0"/>
                      <w:marBottom w:val="0"/>
                      <w:divBdr>
                        <w:top w:val="none" w:sz="0" w:space="0" w:color="auto"/>
                        <w:left w:val="none" w:sz="0" w:space="0" w:color="auto"/>
                        <w:bottom w:val="none" w:sz="0" w:space="0" w:color="auto"/>
                        <w:right w:val="none" w:sz="0" w:space="0" w:color="auto"/>
                      </w:divBdr>
                      <w:divsChild>
                        <w:div w:id="628711113">
                          <w:marLeft w:val="0"/>
                          <w:marRight w:val="0"/>
                          <w:marTop w:val="0"/>
                          <w:marBottom w:val="0"/>
                          <w:divBdr>
                            <w:top w:val="none" w:sz="0" w:space="0" w:color="auto"/>
                            <w:left w:val="none" w:sz="0" w:space="0" w:color="auto"/>
                            <w:bottom w:val="none" w:sz="0" w:space="0" w:color="auto"/>
                            <w:right w:val="none" w:sz="0" w:space="0" w:color="auto"/>
                          </w:divBdr>
                          <w:divsChild>
                            <w:div w:id="1608737389">
                              <w:marLeft w:val="0"/>
                              <w:marRight w:val="0"/>
                              <w:marTop w:val="0"/>
                              <w:marBottom w:val="0"/>
                              <w:divBdr>
                                <w:top w:val="none" w:sz="0" w:space="0" w:color="auto"/>
                                <w:left w:val="none" w:sz="0" w:space="0" w:color="auto"/>
                                <w:bottom w:val="none" w:sz="0" w:space="0" w:color="auto"/>
                                <w:right w:val="none" w:sz="0" w:space="0" w:color="auto"/>
                              </w:divBdr>
                              <w:divsChild>
                                <w:div w:id="579019294">
                                  <w:marLeft w:val="0"/>
                                  <w:marRight w:val="0"/>
                                  <w:marTop w:val="0"/>
                                  <w:marBottom w:val="0"/>
                                  <w:divBdr>
                                    <w:top w:val="none" w:sz="0" w:space="0" w:color="auto"/>
                                    <w:left w:val="none" w:sz="0" w:space="0" w:color="auto"/>
                                    <w:bottom w:val="none" w:sz="0" w:space="0" w:color="auto"/>
                                    <w:right w:val="none" w:sz="0" w:space="0" w:color="auto"/>
                                  </w:divBdr>
                                  <w:divsChild>
                                    <w:div w:id="1356007369">
                                      <w:marLeft w:val="0"/>
                                      <w:marRight w:val="0"/>
                                      <w:marTop w:val="0"/>
                                      <w:marBottom w:val="0"/>
                                      <w:divBdr>
                                        <w:top w:val="none" w:sz="0" w:space="0" w:color="auto"/>
                                        <w:left w:val="none" w:sz="0" w:space="0" w:color="auto"/>
                                        <w:bottom w:val="none" w:sz="0" w:space="0" w:color="auto"/>
                                        <w:right w:val="none" w:sz="0" w:space="0" w:color="auto"/>
                                      </w:divBdr>
                                      <w:divsChild>
                                        <w:div w:id="725295328">
                                          <w:marLeft w:val="0"/>
                                          <w:marRight w:val="0"/>
                                          <w:marTop w:val="0"/>
                                          <w:marBottom w:val="0"/>
                                          <w:divBdr>
                                            <w:top w:val="none" w:sz="0" w:space="0" w:color="auto"/>
                                            <w:left w:val="none" w:sz="0" w:space="0" w:color="auto"/>
                                            <w:bottom w:val="none" w:sz="0" w:space="0" w:color="auto"/>
                                            <w:right w:val="none" w:sz="0" w:space="0" w:color="auto"/>
                                          </w:divBdr>
                                          <w:divsChild>
                                            <w:div w:id="976183959">
                                              <w:marLeft w:val="0"/>
                                              <w:marRight w:val="0"/>
                                              <w:marTop w:val="0"/>
                                              <w:marBottom w:val="0"/>
                                              <w:divBdr>
                                                <w:top w:val="none" w:sz="0" w:space="0" w:color="auto"/>
                                                <w:left w:val="none" w:sz="0" w:space="0" w:color="auto"/>
                                                <w:bottom w:val="none" w:sz="0" w:space="0" w:color="auto"/>
                                                <w:right w:val="none" w:sz="0" w:space="0" w:color="auto"/>
                                              </w:divBdr>
                                            </w:div>
                                            <w:div w:id="1416364901">
                                              <w:marLeft w:val="0"/>
                                              <w:marRight w:val="0"/>
                                              <w:marTop w:val="0"/>
                                              <w:marBottom w:val="0"/>
                                              <w:divBdr>
                                                <w:top w:val="none" w:sz="0" w:space="0" w:color="auto"/>
                                                <w:left w:val="none" w:sz="0" w:space="0" w:color="auto"/>
                                                <w:bottom w:val="none" w:sz="0" w:space="0" w:color="auto"/>
                                                <w:right w:val="none" w:sz="0" w:space="0" w:color="auto"/>
                                              </w:divBdr>
                                            </w:div>
                                            <w:div w:id="170031314">
                                              <w:marLeft w:val="0"/>
                                              <w:marRight w:val="0"/>
                                              <w:marTop w:val="0"/>
                                              <w:marBottom w:val="0"/>
                                              <w:divBdr>
                                                <w:top w:val="none" w:sz="0" w:space="0" w:color="auto"/>
                                                <w:left w:val="none" w:sz="0" w:space="0" w:color="auto"/>
                                                <w:bottom w:val="none" w:sz="0" w:space="0" w:color="auto"/>
                                                <w:right w:val="none" w:sz="0" w:space="0" w:color="auto"/>
                                              </w:divBdr>
                                            </w:div>
                                            <w:div w:id="850024601">
                                              <w:marLeft w:val="0"/>
                                              <w:marRight w:val="0"/>
                                              <w:marTop w:val="0"/>
                                              <w:marBottom w:val="0"/>
                                              <w:divBdr>
                                                <w:top w:val="none" w:sz="0" w:space="0" w:color="auto"/>
                                                <w:left w:val="none" w:sz="0" w:space="0" w:color="auto"/>
                                                <w:bottom w:val="none" w:sz="0" w:space="0" w:color="auto"/>
                                                <w:right w:val="none" w:sz="0" w:space="0" w:color="auto"/>
                                              </w:divBdr>
                                            </w:div>
                                            <w:div w:id="2006319132">
                                              <w:marLeft w:val="0"/>
                                              <w:marRight w:val="0"/>
                                              <w:marTop w:val="0"/>
                                              <w:marBottom w:val="0"/>
                                              <w:divBdr>
                                                <w:top w:val="none" w:sz="0" w:space="0" w:color="auto"/>
                                                <w:left w:val="none" w:sz="0" w:space="0" w:color="auto"/>
                                                <w:bottom w:val="none" w:sz="0" w:space="0" w:color="auto"/>
                                                <w:right w:val="none" w:sz="0" w:space="0" w:color="auto"/>
                                              </w:divBdr>
                                            </w:div>
                                            <w:div w:id="10366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879842">
      <w:bodyDiv w:val="1"/>
      <w:marLeft w:val="0"/>
      <w:marRight w:val="0"/>
      <w:marTop w:val="0"/>
      <w:marBottom w:val="0"/>
      <w:divBdr>
        <w:top w:val="none" w:sz="0" w:space="0" w:color="auto"/>
        <w:left w:val="none" w:sz="0" w:space="0" w:color="auto"/>
        <w:bottom w:val="none" w:sz="0" w:space="0" w:color="auto"/>
        <w:right w:val="none" w:sz="0" w:space="0" w:color="auto"/>
      </w:divBdr>
      <w:divsChild>
        <w:div w:id="514879996">
          <w:marLeft w:val="0"/>
          <w:marRight w:val="0"/>
          <w:marTop w:val="0"/>
          <w:marBottom w:val="0"/>
          <w:divBdr>
            <w:top w:val="none" w:sz="0" w:space="0" w:color="auto"/>
            <w:left w:val="none" w:sz="0" w:space="0" w:color="auto"/>
            <w:bottom w:val="none" w:sz="0" w:space="0" w:color="auto"/>
            <w:right w:val="none" w:sz="0" w:space="0" w:color="auto"/>
          </w:divBdr>
          <w:divsChild>
            <w:div w:id="681516271">
              <w:marLeft w:val="0"/>
              <w:marRight w:val="0"/>
              <w:marTop w:val="0"/>
              <w:marBottom w:val="0"/>
              <w:divBdr>
                <w:top w:val="none" w:sz="0" w:space="0" w:color="auto"/>
                <w:left w:val="none" w:sz="0" w:space="0" w:color="auto"/>
                <w:bottom w:val="none" w:sz="0" w:space="0" w:color="auto"/>
                <w:right w:val="none" w:sz="0" w:space="0" w:color="auto"/>
              </w:divBdr>
              <w:divsChild>
                <w:div w:id="407965441">
                  <w:marLeft w:val="0"/>
                  <w:marRight w:val="0"/>
                  <w:marTop w:val="0"/>
                  <w:marBottom w:val="0"/>
                  <w:divBdr>
                    <w:top w:val="none" w:sz="0" w:space="0" w:color="auto"/>
                    <w:left w:val="none" w:sz="0" w:space="0" w:color="auto"/>
                    <w:bottom w:val="none" w:sz="0" w:space="0" w:color="auto"/>
                    <w:right w:val="none" w:sz="0" w:space="0" w:color="auto"/>
                  </w:divBdr>
                  <w:divsChild>
                    <w:div w:id="1993215251">
                      <w:marLeft w:val="0"/>
                      <w:marRight w:val="0"/>
                      <w:marTop w:val="0"/>
                      <w:marBottom w:val="0"/>
                      <w:divBdr>
                        <w:top w:val="none" w:sz="0" w:space="0" w:color="auto"/>
                        <w:left w:val="none" w:sz="0" w:space="0" w:color="auto"/>
                        <w:bottom w:val="none" w:sz="0" w:space="0" w:color="auto"/>
                        <w:right w:val="none" w:sz="0" w:space="0" w:color="auto"/>
                      </w:divBdr>
                      <w:divsChild>
                        <w:div w:id="532232009">
                          <w:marLeft w:val="0"/>
                          <w:marRight w:val="0"/>
                          <w:marTop w:val="0"/>
                          <w:marBottom w:val="0"/>
                          <w:divBdr>
                            <w:top w:val="none" w:sz="0" w:space="0" w:color="auto"/>
                            <w:left w:val="none" w:sz="0" w:space="0" w:color="auto"/>
                            <w:bottom w:val="none" w:sz="0" w:space="0" w:color="auto"/>
                            <w:right w:val="none" w:sz="0" w:space="0" w:color="auto"/>
                          </w:divBdr>
                          <w:divsChild>
                            <w:div w:id="571740078">
                              <w:marLeft w:val="0"/>
                              <w:marRight w:val="0"/>
                              <w:marTop w:val="0"/>
                              <w:marBottom w:val="0"/>
                              <w:divBdr>
                                <w:top w:val="none" w:sz="0" w:space="0" w:color="auto"/>
                                <w:left w:val="none" w:sz="0" w:space="0" w:color="auto"/>
                                <w:bottom w:val="none" w:sz="0" w:space="0" w:color="auto"/>
                                <w:right w:val="none" w:sz="0" w:space="0" w:color="auto"/>
                              </w:divBdr>
                              <w:divsChild>
                                <w:div w:id="1168137006">
                                  <w:marLeft w:val="0"/>
                                  <w:marRight w:val="0"/>
                                  <w:marTop w:val="0"/>
                                  <w:marBottom w:val="0"/>
                                  <w:divBdr>
                                    <w:top w:val="none" w:sz="0" w:space="0" w:color="auto"/>
                                    <w:left w:val="none" w:sz="0" w:space="0" w:color="auto"/>
                                    <w:bottom w:val="none" w:sz="0" w:space="0" w:color="auto"/>
                                    <w:right w:val="none" w:sz="0" w:space="0" w:color="auto"/>
                                  </w:divBdr>
                                  <w:divsChild>
                                    <w:div w:id="172914118">
                                      <w:marLeft w:val="0"/>
                                      <w:marRight w:val="0"/>
                                      <w:marTop w:val="0"/>
                                      <w:marBottom w:val="0"/>
                                      <w:divBdr>
                                        <w:top w:val="none" w:sz="0" w:space="0" w:color="auto"/>
                                        <w:left w:val="none" w:sz="0" w:space="0" w:color="auto"/>
                                        <w:bottom w:val="none" w:sz="0" w:space="0" w:color="auto"/>
                                        <w:right w:val="none" w:sz="0" w:space="0" w:color="auto"/>
                                      </w:divBdr>
                                      <w:divsChild>
                                        <w:div w:id="807208380">
                                          <w:marLeft w:val="0"/>
                                          <w:marRight w:val="0"/>
                                          <w:marTop w:val="0"/>
                                          <w:marBottom w:val="0"/>
                                          <w:divBdr>
                                            <w:top w:val="none" w:sz="0" w:space="0" w:color="auto"/>
                                            <w:left w:val="none" w:sz="0" w:space="0" w:color="auto"/>
                                            <w:bottom w:val="none" w:sz="0" w:space="0" w:color="auto"/>
                                            <w:right w:val="none" w:sz="0" w:space="0" w:color="auto"/>
                                          </w:divBdr>
                                          <w:divsChild>
                                            <w:div w:id="20847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34</Pages>
  <Words>6056</Words>
  <Characters>34525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Елена</cp:lastModifiedBy>
  <cp:revision>10</cp:revision>
  <cp:lastPrinted>2019-09-17T07:47:00Z</cp:lastPrinted>
  <dcterms:created xsi:type="dcterms:W3CDTF">2019-09-17T06:49:00Z</dcterms:created>
  <dcterms:modified xsi:type="dcterms:W3CDTF">2019-09-17T07:54:00Z</dcterms:modified>
</cp:coreProperties>
</file>